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B26A53">
        <w:rPr>
          <w:b/>
          <w:sz w:val="28"/>
          <w:szCs w:val="28"/>
        </w:rPr>
        <w:t>0</w:t>
      </w:r>
      <w:r w:rsidR="00406712">
        <w:rPr>
          <w:b/>
          <w:sz w:val="28"/>
          <w:szCs w:val="28"/>
        </w:rPr>
        <w:t>15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2F593C">
        <w:rPr>
          <w:b/>
          <w:sz w:val="28"/>
          <w:szCs w:val="28"/>
        </w:rPr>
        <w:t>4</w:t>
      </w:r>
      <w:r w:rsidR="00406712">
        <w:rPr>
          <w:b/>
          <w:sz w:val="28"/>
          <w:szCs w:val="28"/>
        </w:rPr>
        <w:t>5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2F593C">
        <w:rPr>
          <w:sz w:val="28"/>
          <w:szCs w:val="28"/>
        </w:rPr>
        <w:t>2</w:t>
      </w:r>
      <w:r w:rsidR="00406712">
        <w:rPr>
          <w:sz w:val="28"/>
          <w:szCs w:val="28"/>
        </w:rPr>
        <w:t>6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8E23A6">
        <w:rPr>
          <w:sz w:val="28"/>
          <w:szCs w:val="28"/>
        </w:rPr>
        <w:t>апреля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4F4F13" w:rsidRPr="006F5EF6" w:rsidRDefault="00DC2237" w:rsidP="00DC22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F13"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C3C57" w:rsidRDefault="002B6EE6" w:rsidP="002F593C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CD6C6F" w:rsidRDefault="00CD6C6F" w:rsidP="00CD6C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6AC4">
        <w:rPr>
          <w:sz w:val="28"/>
          <w:szCs w:val="28"/>
        </w:rPr>
        <w:t xml:space="preserve">. Рассмотрение заявления </w:t>
      </w:r>
      <w:r>
        <w:rPr>
          <w:sz w:val="28"/>
          <w:szCs w:val="28"/>
        </w:rPr>
        <w:t>ЗАО «</w:t>
      </w:r>
      <w:r w:rsidR="00983B76">
        <w:rPr>
          <w:sz w:val="28"/>
          <w:szCs w:val="28"/>
        </w:rPr>
        <w:t>СВЯЗЬТЕЛЕКОМСТРОЙ</w:t>
      </w:r>
      <w:r>
        <w:rPr>
          <w:sz w:val="28"/>
          <w:szCs w:val="28"/>
        </w:rPr>
        <w:t>»</w:t>
      </w:r>
      <w:r w:rsidRPr="000A6AC4">
        <w:rPr>
          <w:sz w:val="28"/>
          <w:szCs w:val="28"/>
        </w:rPr>
        <w:t xml:space="preserve"> об изменении Свидетельства о допуске к работам, оказывающим влияние на безопасность объектов капитального строительства</w:t>
      </w:r>
    </w:p>
    <w:p w:rsidR="008023FB" w:rsidRPr="006F5EF6" w:rsidRDefault="008023FB" w:rsidP="00DC2237">
      <w:pPr>
        <w:ind w:firstLine="709"/>
        <w:jc w:val="both"/>
        <w:rPr>
          <w:sz w:val="28"/>
          <w:szCs w:val="28"/>
        </w:rPr>
      </w:pPr>
    </w:p>
    <w:p w:rsidR="008023FB" w:rsidRPr="00F818DA" w:rsidRDefault="008023FB" w:rsidP="001472C8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4F4F13" w:rsidRDefault="004F4F13" w:rsidP="001472C8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147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1472C8">
      <w:pPr>
        <w:ind w:firstLine="709"/>
        <w:jc w:val="both"/>
        <w:rPr>
          <w:sz w:val="28"/>
          <w:szCs w:val="28"/>
        </w:rPr>
      </w:pPr>
    </w:p>
    <w:p w:rsidR="007D5084" w:rsidRDefault="007D5084" w:rsidP="001472C8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1472C8">
      <w:pPr>
        <w:ind w:firstLine="709"/>
        <w:jc w:val="both"/>
        <w:rPr>
          <w:sz w:val="28"/>
          <w:szCs w:val="28"/>
        </w:rPr>
      </w:pPr>
    </w:p>
    <w:p w:rsidR="00506D1E" w:rsidRDefault="007D5084" w:rsidP="001472C8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lastRenderedPageBreak/>
        <w:t xml:space="preserve">2. По второму вопросу слушали </w:t>
      </w:r>
      <w:r w:rsidR="008023FB">
        <w:rPr>
          <w:sz w:val="28"/>
          <w:szCs w:val="28"/>
        </w:rPr>
        <w:t>генерального директора Партнерства Шилину М.В.</w:t>
      </w:r>
      <w:r w:rsidRPr="002B6EE6">
        <w:rPr>
          <w:sz w:val="28"/>
          <w:szCs w:val="28"/>
        </w:rPr>
        <w:t xml:space="preserve"> о поступивш</w:t>
      </w:r>
      <w:r w:rsidR="00406712">
        <w:rPr>
          <w:sz w:val="28"/>
          <w:szCs w:val="28"/>
        </w:rPr>
        <w:t>их</w:t>
      </w:r>
      <w:r w:rsidRPr="002B6EE6">
        <w:rPr>
          <w:sz w:val="28"/>
          <w:szCs w:val="28"/>
        </w:rPr>
        <w:t xml:space="preserve"> заявлени</w:t>
      </w:r>
      <w:r w:rsidR="00406712">
        <w:rPr>
          <w:sz w:val="28"/>
          <w:szCs w:val="28"/>
        </w:rPr>
        <w:t>ях</w:t>
      </w:r>
      <w:r w:rsidRPr="002B6EE6">
        <w:rPr>
          <w:sz w:val="28"/>
          <w:szCs w:val="28"/>
        </w:rPr>
        <w:t xml:space="preserve"> член</w:t>
      </w:r>
      <w:r w:rsidR="0040671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свидетельств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о допуске Партнерства.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>На основании заявлени</w:t>
      </w:r>
      <w:r w:rsidR="00520922">
        <w:rPr>
          <w:sz w:val="28"/>
          <w:szCs w:val="28"/>
        </w:rPr>
        <w:t>й</w:t>
      </w:r>
      <w:r w:rsidRPr="002B6EE6">
        <w:rPr>
          <w:sz w:val="28"/>
          <w:szCs w:val="28"/>
        </w:rPr>
        <w:t xml:space="preserve"> член</w:t>
      </w:r>
      <w:r w:rsidR="0052092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52092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520922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о допуске к осуществлению видов работ, оказывающи</w:t>
      </w:r>
      <w:r w:rsidR="008023FB">
        <w:rPr>
          <w:sz w:val="28"/>
          <w:szCs w:val="28"/>
        </w:rPr>
        <w:t>х</w:t>
      </w:r>
      <w:r w:rsidRPr="002B6EE6">
        <w:rPr>
          <w:sz w:val="28"/>
          <w:szCs w:val="28"/>
        </w:rPr>
        <w:t xml:space="preserve"> влияние на безопасность объектов капитального строи</w:t>
      </w:r>
      <w:r w:rsidR="008E23A6">
        <w:rPr>
          <w:sz w:val="28"/>
          <w:szCs w:val="28"/>
        </w:rPr>
        <w:t>тельства, дополнив Свидетельств</w:t>
      </w:r>
      <w:r w:rsidR="00520922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видами работ в соответствии с Приложением 1 к настоящему протоколу.</w:t>
      </w:r>
    </w:p>
    <w:p w:rsidR="00CD6C6F" w:rsidRDefault="00CD6C6F" w:rsidP="00DE494A">
      <w:pPr>
        <w:ind w:firstLine="709"/>
        <w:jc w:val="both"/>
        <w:rPr>
          <w:sz w:val="28"/>
          <w:szCs w:val="28"/>
        </w:rPr>
      </w:pPr>
    </w:p>
    <w:p w:rsidR="00CD6C6F" w:rsidRPr="000A6AC4" w:rsidRDefault="00CD6C6F" w:rsidP="00CD6C6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A6AC4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0A6AC4">
        <w:rPr>
          <w:sz w:val="28"/>
          <w:szCs w:val="28"/>
        </w:rPr>
        <w:t xml:space="preserve">  вопросу слушали руководителя Правового управления Малахова П.В., о поступившем заявлении </w:t>
      </w:r>
      <w:r>
        <w:rPr>
          <w:sz w:val="28"/>
          <w:szCs w:val="28"/>
        </w:rPr>
        <w:t>ЗАО «</w:t>
      </w:r>
      <w:r w:rsidR="00983B76">
        <w:rPr>
          <w:sz w:val="28"/>
          <w:szCs w:val="28"/>
        </w:rPr>
        <w:t>СВЯЗЬТЕЛЕКОМСТРОЙ</w:t>
      </w:r>
      <w:r>
        <w:rPr>
          <w:sz w:val="28"/>
          <w:szCs w:val="28"/>
        </w:rPr>
        <w:t>»</w:t>
      </w:r>
      <w:r w:rsidRPr="000A6AC4">
        <w:rPr>
          <w:sz w:val="28"/>
          <w:szCs w:val="28"/>
        </w:rPr>
        <w:t xml:space="preserve"> об исключении следующего вида работ из Свидетельства о допуске: </w:t>
      </w:r>
      <w:r>
        <w:rPr>
          <w:sz w:val="28"/>
          <w:szCs w:val="28"/>
        </w:rPr>
        <w:t>13.</w:t>
      </w:r>
    </w:p>
    <w:p w:rsidR="00CD6C6F" w:rsidRDefault="00CD6C6F" w:rsidP="00CD6C6F">
      <w:pPr>
        <w:ind w:firstLine="567"/>
        <w:jc w:val="both"/>
        <w:rPr>
          <w:b/>
          <w:sz w:val="28"/>
          <w:szCs w:val="28"/>
        </w:rPr>
      </w:pPr>
    </w:p>
    <w:p w:rsidR="00CD6C6F" w:rsidRPr="000A6AC4" w:rsidRDefault="00CD6C6F" w:rsidP="00CD6C6F">
      <w:pPr>
        <w:ind w:firstLine="567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CD6C6F" w:rsidRPr="000A6AC4" w:rsidRDefault="00CD6C6F" w:rsidP="00CD6C6F">
      <w:pPr>
        <w:ind w:firstLine="567"/>
        <w:jc w:val="both"/>
        <w:rPr>
          <w:b/>
          <w:sz w:val="28"/>
          <w:szCs w:val="28"/>
        </w:rPr>
      </w:pPr>
    </w:p>
    <w:p w:rsidR="00CD6C6F" w:rsidRPr="000A6AC4" w:rsidRDefault="00CD6C6F" w:rsidP="00CD6C6F">
      <w:pPr>
        <w:ind w:firstLine="567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 основании заявлений члена Партнерства внести изменения в действующие Свидетельство о допуске к осуществлению видов работ, оказывающим влияние на безопасность объектов капитального строительства, исключив вид </w:t>
      </w:r>
      <w:r>
        <w:rPr>
          <w:sz w:val="28"/>
          <w:szCs w:val="28"/>
        </w:rPr>
        <w:t>13</w:t>
      </w:r>
      <w:r w:rsidRPr="000A6AC4">
        <w:rPr>
          <w:sz w:val="28"/>
          <w:szCs w:val="28"/>
        </w:rPr>
        <w:t>.</w:t>
      </w:r>
    </w:p>
    <w:p w:rsidR="00CD6C6F" w:rsidRDefault="00CD6C6F" w:rsidP="00CD6C6F">
      <w:pPr>
        <w:ind w:firstLine="709"/>
        <w:jc w:val="both"/>
        <w:rPr>
          <w:sz w:val="28"/>
          <w:szCs w:val="28"/>
        </w:rPr>
      </w:pPr>
    </w:p>
    <w:p w:rsidR="00FB4B7E" w:rsidRPr="00677205" w:rsidRDefault="00FB4B7E" w:rsidP="00DE494A">
      <w:pPr>
        <w:ind w:firstLine="709"/>
        <w:jc w:val="both"/>
        <w:rPr>
          <w:b/>
          <w:sz w:val="28"/>
          <w:szCs w:val="28"/>
        </w:rPr>
      </w:pPr>
    </w:p>
    <w:p w:rsidR="00C64565" w:rsidRDefault="00CD712A" w:rsidP="002563BB">
      <w:pPr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 w:rsidP="00DE494A">
      <w:pPr>
        <w:ind w:firstLine="709"/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520922">
        <w:t>26</w:t>
      </w:r>
      <w:r w:rsidRPr="00C75A6D">
        <w:t xml:space="preserve">» </w:t>
      </w:r>
      <w:r w:rsidR="008E23A6">
        <w:t xml:space="preserve">апреля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2F593C">
        <w:t>01</w:t>
      </w:r>
      <w:r w:rsidR="00520922">
        <w:t>5</w:t>
      </w:r>
      <w:r w:rsidRPr="001668DD">
        <w:t>(</w:t>
      </w:r>
      <w:r w:rsidR="002F593C">
        <w:t>04</w:t>
      </w:r>
      <w:r w:rsidR="00520922">
        <w:t>5</w:t>
      </w:r>
      <w:r w:rsidRPr="001668DD">
        <w:t>)-2011</w:t>
      </w:r>
    </w:p>
    <w:tbl>
      <w:tblPr>
        <w:tblpPr w:leftFromText="181" w:rightFromText="181" w:vertAnchor="text" w:horzAnchor="margin" w:tblpY="63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F593C" w:rsidRPr="004C5D77" w:rsidTr="00CA154D">
        <w:trPr>
          <w:trHeight w:val="3961"/>
        </w:trPr>
        <w:tc>
          <w:tcPr>
            <w:tcW w:w="628" w:type="dxa"/>
          </w:tcPr>
          <w:p w:rsidR="002F593C" w:rsidRPr="004C5D77" w:rsidRDefault="002F593C" w:rsidP="00CA154D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F593C" w:rsidRPr="004C5D77" w:rsidRDefault="002F593C" w:rsidP="00CA154D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F593C" w:rsidRPr="004C5D77" w:rsidRDefault="002F593C" w:rsidP="00CA154D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F593C" w:rsidRPr="00DD230C" w:rsidRDefault="002F593C" w:rsidP="00CA154D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F593C" w:rsidRPr="00DD230C" w:rsidRDefault="002F593C" w:rsidP="00CA154D">
            <w:pPr>
              <w:ind w:left="-534"/>
              <w:contextualSpacing/>
              <w:jc w:val="center"/>
            </w:pPr>
          </w:p>
          <w:p w:rsidR="002F593C" w:rsidRPr="00DD230C" w:rsidRDefault="002F593C" w:rsidP="00CA154D">
            <w:pPr>
              <w:contextualSpacing/>
              <w:jc w:val="center"/>
            </w:pPr>
          </w:p>
          <w:p w:rsidR="002F593C" w:rsidRPr="00DD230C" w:rsidRDefault="002F593C" w:rsidP="00CA154D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F593C" w:rsidRPr="004C5D77" w:rsidRDefault="002F593C" w:rsidP="00CA154D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520922" w:rsidRPr="008E23A6" w:rsidTr="00CA154D">
        <w:trPr>
          <w:trHeight w:val="54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520922" w:rsidRDefault="00520922" w:rsidP="00520922">
            <w:r>
              <w:t>1.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</w:pPr>
            <w:r w:rsidRPr="00520922">
              <w:rPr>
                <w:bCs/>
                <w:shd w:val="clear" w:color="auto" w:fill="FFFFFF"/>
              </w:rPr>
              <w:t>Общество с ограниченной ответственностью Предприятие «Теплосеть-Сервис»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520922">
              <w:rPr>
                <w:bCs/>
                <w:shd w:val="clear" w:color="auto" w:fill="FFFFFF"/>
              </w:rPr>
              <w:t>039.03-2009-7705039190-П-027</w:t>
            </w:r>
          </w:p>
          <w:p w:rsidR="00520922" w:rsidRPr="00CA154D" w:rsidRDefault="00520922" w:rsidP="00520922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5.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520922" w:rsidRPr="005A2C7C" w:rsidRDefault="00520922" w:rsidP="00520922">
            <w:pPr>
              <w:jc w:val="center"/>
            </w:pPr>
          </w:p>
        </w:tc>
      </w:tr>
      <w:tr w:rsidR="00520922" w:rsidRPr="008E23A6" w:rsidTr="00CA154D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A2C7C" w:rsidRDefault="00520922" w:rsidP="00520922">
            <w:pPr>
              <w:contextualSpacing/>
              <w:jc w:val="center"/>
            </w:pPr>
            <w:r>
              <w:t>5.1.</w:t>
            </w:r>
          </w:p>
        </w:tc>
        <w:tc>
          <w:tcPr>
            <w:tcW w:w="7716" w:type="dxa"/>
          </w:tcPr>
          <w:p w:rsidR="00520922" w:rsidRPr="005A2C7C" w:rsidRDefault="00520922" w:rsidP="00520922">
            <w:pPr>
              <w:jc w:val="both"/>
            </w:pPr>
            <w: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  <w:vAlign w:val="center"/>
          </w:tcPr>
          <w:p w:rsidR="00520922" w:rsidRPr="005A2C7C" w:rsidRDefault="00520922" w:rsidP="00520922">
            <w:pPr>
              <w:jc w:val="center"/>
            </w:pPr>
            <w:r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520922" w:rsidRDefault="00520922" w:rsidP="00520922">
            <w:r>
              <w:t>2.</w:t>
            </w:r>
          </w:p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520922">
              <w:rPr>
                <w:bCs/>
                <w:shd w:val="clear" w:color="auto" w:fill="FFFFFF"/>
              </w:rPr>
              <w:t>Закрытое акционерное общество «СОМАП»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jc w:val="center"/>
            </w:pPr>
            <w:r w:rsidRPr="00520922">
              <w:rPr>
                <w:bCs/>
                <w:shd w:val="clear" w:color="auto" w:fill="FFFFFF"/>
              </w:rPr>
              <w:t>072.02-2009-7726013901-П-027</w:t>
            </w:r>
          </w:p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lastRenderedPageBreak/>
              <w:t>1.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  <w:rPr>
                <w:bCs/>
              </w:rPr>
            </w:pPr>
            <w:r w:rsidRPr="00520922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520922" w:rsidRPr="00520922" w:rsidRDefault="00520922" w:rsidP="00520922">
            <w:pPr>
              <w:contextualSpacing/>
              <w:jc w:val="center"/>
            </w:pP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1.1.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генерального плана земельного участка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 w:rsidRPr="00520922"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1.2.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 w:rsidRPr="00520922"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1.3.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 w:rsidRPr="00520922"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2.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архитектурных решений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 w:rsidRPr="00520922"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3.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конструктивных решений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 w:rsidRPr="00520922"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4.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4.1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 xml:space="preserve"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4.2.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 w:rsidRPr="00520922"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5.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5.1.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 w:rsidRPr="00520922">
              <w:t>Нет</w:t>
            </w:r>
          </w:p>
        </w:tc>
      </w:tr>
      <w:tr w:rsidR="00520922" w:rsidRPr="008E23A6" w:rsidTr="00546F05">
        <w:trPr>
          <w:trHeight w:val="54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520922" w:rsidRDefault="00520922" w:rsidP="00520922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922" w:rsidRPr="00520922" w:rsidRDefault="00520922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520922" w:rsidRPr="00520922" w:rsidRDefault="00520922" w:rsidP="00520922">
            <w:pPr>
              <w:contextualSpacing/>
              <w:jc w:val="center"/>
            </w:pPr>
            <w:r w:rsidRPr="00520922">
              <w:t>5.2.</w:t>
            </w:r>
          </w:p>
        </w:tc>
        <w:tc>
          <w:tcPr>
            <w:tcW w:w="7716" w:type="dxa"/>
          </w:tcPr>
          <w:p w:rsidR="00520922" w:rsidRPr="00520922" w:rsidRDefault="00520922" w:rsidP="00520922">
            <w:pPr>
              <w:jc w:val="both"/>
            </w:pPr>
            <w:r w:rsidRPr="00520922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  <w:vAlign w:val="center"/>
          </w:tcPr>
          <w:p w:rsidR="00520922" w:rsidRPr="00520922" w:rsidRDefault="00520922" w:rsidP="00520922">
            <w:pPr>
              <w:jc w:val="center"/>
            </w:pPr>
            <w:r w:rsidRPr="00520922">
              <w:t>Нет</w:t>
            </w:r>
          </w:p>
        </w:tc>
      </w:tr>
      <w:tr w:rsidR="00832CBE" w:rsidRPr="008E23A6" w:rsidTr="00546F05">
        <w:trPr>
          <w:trHeight w:val="544"/>
        </w:trPr>
        <w:tc>
          <w:tcPr>
            <w:tcW w:w="628" w:type="dxa"/>
            <w:tcBorders>
              <w:right w:val="single" w:sz="4" w:space="0" w:color="000000"/>
            </w:tcBorders>
          </w:tcPr>
          <w:p w:rsidR="00832CBE" w:rsidRDefault="00832CBE" w:rsidP="00520922">
            <w:r>
              <w:t>3.</w:t>
            </w:r>
          </w:p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832CBE" w:rsidRPr="00832CBE" w:rsidRDefault="00832CBE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832CBE">
              <w:rPr>
                <w:bCs/>
                <w:shd w:val="clear" w:color="auto" w:fill="FFFFFF"/>
              </w:rPr>
              <w:t>Общество с ограниченной ответственностью «АРДИС СТРОЙ»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32CBE" w:rsidRPr="00832CBE" w:rsidRDefault="00832CBE" w:rsidP="0052092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832CBE">
              <w:rPr>
                <w:bCs/>
                <w:shd w:val="clear" w:color="auto" w:fill="FFFFFF"/>
              </w:rPr>
              <w:t>083.04-2009-7728642775-П-027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832CBE" w:rsidRPr="00520922" w:rsidRDefault="00832CBE" w:rsidP="00520922">
            <w:pPr>
              <w:contextualSpacing/>
              <w:jc w:val="center"/>
            </w:pPr>
            <w:r>
              <w:t>13.</w:t>
            </w:r>
          </w:p>
        </w:tc>
        <w:tc>
          <w:tcPr>
            <w:tcW w:w="7716" w:type="dxa"/>
          </w:tcPr>
          <w:p w:rsidR="00832CBE" w:rsidRPr="00520922" w:rsidRDefault="00832CBE" w:rsidP="00520922">
            <w:pPr>
              <w:jc w:val="both"/>
            </w:pPr>
            <w:r w:rsidRPr="00981228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(стоимость работ по одному договору не должна превышать пятидесяти  миллионов рублей)</w:t>
            </w:r>
          </w:p>
        </w:tc>
        <w:tc>
          <w:tcPr>
            <w:tcW w:w="1878" w:type="dxa"/>
            <w:vAlign w:val="center"/>
          </w:tcPr>
          <w:p w:rsidR="00832CBE" w:rsidRPr="00520922" w:rsidRDefault="00832CBE" w:rsidP="00520922">
            <w:pPr>
              <w:jc w:val="center"/>
            </w:pPr>
            <w:r>
              <w:t>нет</w:t>
            </w:r>
          </w:p>
        </w:tc>
      </w:tr>
    </w:tbl>
    <w:p w:rsidR="00926692" w:rsidRPr="00204EF4" w:rsidRDefault="00926692" w:rsidP="007056DC"/>
    <w:sectPr w:rsidR="00926692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80" w:rsidRDefault="00395980" w:rsidP="008119C4">
      <w:r>
        <w:separator/>
      </w:r>
    </w:p>
  </w:endnote>
  <w:endnote w:type="continuationSeparator" w:id="1">
    <w:p w:rsidR="00395980" w:rsidRDefault="00395980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8F19AC">
        <w:pPr>
          <w:pStyle w:val="af0"/>
          <w:jc w:val="right"/>
        </w:pPr>
        <w:fldSimple w:instr=" PAGE   \* MERGEFORMAT ">
          <w:r w:rsidR="001472C8">
            <w:rPr>
              <w:noProof/>
            </w:rPr>
            <w:t>4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80" w:rsidRDefault="00395980" w:rsidP="008119C4">
      <w:r>
        <w:separator/>
      </w:r>
    </w:p>
  </w:footnote>
  <w:footnote w:type="continuationSeparator" w:id="1">
    <w:p w:rsidR="00395980" w:rsidRDefault="00395980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593C"/>
    <w:rsid w:val="0030153B"/>
    <w:rsid w:val="00303016"/>
    <w:rsid w:val="00304433"/>
    <w:rsid w:val="00306F4C"/>
    <w:rsid w:val="003103CF"/>
    <w:rsid w:val="003117CD"/>
    <w:rsid w:val="003164FB"/>
    <w:rsid w:val="003206CB"/>
    <w:rsid w:val="003214A2"/>
    <w:rsid w:val="003214B6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6712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6617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30D2"/>
    <w:rsid w:val="0082332E"/>
    <w:rsid w:val="00824613"/>
    <w:rsid w:val="00832CBE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F3D"/>
    <w:rsid w:val="008C7277"/>
    <w:rsid w:val="008D30C9"/>
    <w:rsid w:val="008D4DBC"/>
    <w:rsid w:val="008D668C"/>
    <w:rsid w:val="008E23A6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134D"/>
    <w:rsid w:val="009E4C5B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21EC1"/>
    <w:rsid w:val="00B26A53"/>
    <w:rsid w:val="00B26D66"/>
    <w:rsid w:val="00B27EB9"/>
    <w:rsid w:val="00B31C44"/>
    <w:rsid w:val="00B33849"/>
    <w:rsid w:val="00B379D2"/>
    <w:rsid w:val="00B41A82"/>
    <w:rsid w:val="00B42332"/>
    <w:rsid w:val="00B453FA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E3362"/>
    <w:rsid w:val="00CE50CB"/>
    <w:rsid w:val="00CF074C"/>
    <w:rsid w:val="00CF1352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85</cp:revision>
  <cp:lastPrinted>2011-04-22T08:47:00Z</cp:lastPrinted>
  <dcterms:created xsi:type="dcterms:W3CDTF">2011-01-19T09:10:00Z</dcterms:created>
  <dcterms:modified xsi:type="dcterms:W3CDTF">2011-04-27T11:10:00Z</dcterms:modified>
</cp:coreProperties>
</file>