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35D84" w14:textId="77777777" w:rsidR="00F64829" w:rsidRPr="003245D4" w:rsidRDefault="003245D4" w:rsidP="003245D4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45D4">
        <w:rPr>
          <w:rFonts w:ascii="Times New Roman" w:hAnsi="Times New Roman" w:cs="Times New Roman"/>
          <w:sz w:val="28"/>
          <w:szCs w:val="28"/>
        </w:rPr>
        <w:t>Проект</w:t>
      </w:r>
    </w:p>
    <w:p w14:paraId="5F576DCA" w14:textId="77777777" w:rsidR="00F64829" w:rsidRDefault="00F64829" w:rsidP="00F6482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BBA3F" w14:textId="77777777" w:rsidR="00F64829" w:rsidRDefault="00F64829" w:rsidP="00F6482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4D0E4" w14:textId="77777777" w:rsidR="00F64829" w:rsidRDefault="00F64829" w:rsidP="00F6482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E71AE" w14:textId="77777777" w:rsidR="00F64829" w:rsidRDefault="00F64829" w:rsidP="00F6482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ABD22F" w14:textId="77777777" w:rsidR="00F64829" w:rsidRDefault="00F64829" w:rsidP="00F6482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B5B32" w14:textId="77777777" w:rsidR="008D3071" w:rsidRDefault="008D3071" w:rsidP="008D3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66C65" w14:textId="77777777" w:rsidR="008D3071" w:rsidRDefault="008D3071" w:rsidP="008D3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959B9" w14:textId="77777777" w:rsidR="00F16A34" w:rsidRDefault="00F16A34" w:rsidP="008D3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3F1F1" w14:textId="77777777" w:rsidR="008D3071" w:rsidRDefault="008D3071" w:rsidP="008D3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554F6" w14:textId="77777777" w:rsidR="008D3071" w:rsidRDefault="008D3071" w:rsidP="008D3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933DE" w14:textId="77777777" w:rsidR="009275D7" w:rsidRDefault="009275D7" w:rsidP="008D3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77E9A" w14:textId="77777777" w:rsidR="009275D7" w:rsidRDefault="009275D7" w:rsidP="008D3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0A135" w14:textId="77777777" w:rsidR="009275D7" w:rsidRDefault="009275D7" w:rsidP="008D3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52345" w14:textId="77777777" w:rsidR="009275D7" w:rsidRDefault="009275D7" w:rsidP="008D30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6C1F5" w14:textId="77777777" w:rsidR="00F64829" w:rsidRPr="00756C54" w:rsidRDefault="00D664F5" w:rsidP="008D3071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4F5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составе разделов проектной документации и требованиях к их содержанию</w:t>
      </w:r>
    </w:p>
    <w:p w14:paraId="21EB9275" w14:textId="65965708" w:rsidR="00F64829" w:rsidRPr="00756C54" w:rsidRDefault="00F64829" w:rsidP="00A6443B">
      <w:pPr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54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756C54">
        <w:rPr>
          <w:rFonts w:ascii="Times New Roman" w:hAnsi="Times New Roman" w:cs="Times New Roman"/>
          <w:b/>
          <w:sz w:val="28"/>
          <w:szCs w:val="28"/>
        </w:rPr>
        <w:t>п о с</w:t>
      </w:r>
      <w:r w:rsidR="00851871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="0085187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851871">
        <w:rPr>
          <w:rFonts w:ascii="Times New Roman" w:hAnsi="Times New Roman" w:cs="Times New Roman"/>
          <w:b/>
          <w:sz w:val="28"/>
          <w:szCs w:val="28"/>
        </w:rPr>
        <w:t> а н о в л я е т</w:t>
      </w:r>
      <w:r w:rsidRPr="00756C54">
        <w:rPr>
          <w:rFonts w:ascii="Times New Roman" w:hAnsi="Times New Roman" w:cs="Times New Roman"/>
          <w:b/>
          <w:sz w:val="28"/>
          <w:szCs w:val="28"/>
        </w:rPr>
        <w:t>:</w:t>
      </w:r>
    </w:p>
    <w:p w14:paraId="655E6868" w14:textId="6BDA2698" w:rsidR="00F64829" w:rsidRPr="00A6443B" w:rsidRDefault="00F64829" w:rsidP="00A6443B">
      <w:pPr>
        <w:pStyle w:val="a5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443B">
        <w:rPr>
          <w:rFonts w:ascii="Times New Roman" w:hAnsi="Times New Roman"/>
          <w:sz w:val="28"/>
          <w:szCs w:val="28"/>
        </w:rPr>
        <w:t>Утвердить прилагаемые изменения, которые вносятся в</w:t>
      </w:r>
      <w:r w:rsidR="00D664F5" w:rsidRPr="00A6443B">
        <w:rPr>
          <w:rFonts w:ascii="Times New Roman" w:hAnsi="Times New Roman"/>
          <w:sz w:val="28"/>
          <w:szCs w:val="28"/>
        </w:rPr>
        <w:t xml:space="preserve"> Положение о составе разделов проектной документации и требованиях к их содержанию, утвержденное</w:t>
      </w:r>
      <w:r w:rsidRPr="00A6443B">
        <w:rPr>
          <w:rFonts w:ascii="Times New Roman" w:hAnsi="Times New Roman"/>
          <w:sz w:val="28"/>
          <w:szCs w:val="28"/>
        </w:rPr>
        <w:t xml:space="preserve"> постановление</w:t>
      </w:r>
      <w:r w:rsidR="00D664F5" w:rsidRPr="00A6443B">
        <w:rPr>
          <w:rFonts w:ascii="Times New Roman" w:hAnsi="Times New Roman"/>
          <w:sz w:val="28"/>
          <w:szCs w:val="28"/>
        </w:rPr>
        <w:t>м</w:t>
      </w:r>
      <w:r w:rsidRPr="00A6443B">
        <w:rPr>
          <w:rFonts w:ascii="Times New Roman" w:hAnsi="Times New Roman"/>
          <w:sz w:val="28"/>
          <w:szCs w:val="28"/>
        </w:rPr>
        <w:t xml:space="preserve"> Правительства Российской Федерации от 16 февраля 2008 г. № 87 "О составе разделов проектной документации и требованиях к их содержанию" (Собрание законодательства Российской Федерации, 2008, № 8, ст. 744; 2009, № 21, ст. 2576; № 52, ст. 6574; 2010, № 16, ст. 1920; № 51, ст. 6937; 2011, № 8, ст. 1118; 2012, № 27, ст. 3738; № 32, ст. 4571; 2013, № 17, ст. 2174; № 20, ст. 2478; № 32, ст. 4328; 2014, № 14, ст. 1627; № 50, ст. 7125; 2015, № 31, ст. 4700; № 45, ст. 6245; 2016, № 5, ст. 698; № 48, ст. 6764; 2017, № 6, ст. 942; № 19, ст. 2843; № 21, ст. 3015; № 29, ст. 4368; № 38, ст. 5619; № 51, ст. 7839; 2018, № 13, ст. 1779; № 18, ст. 2630; №</w:t>
      </w:r>
      <w:r w:rsidR="00A32AA2">
        <w:rPr>
          <w:rFonts w:ascii="Times New Roman" w:hAnsi="Times New Roman"/>
          <w:sz w:val="28"/>
          <w:szCs w:val="28"/>
        </w:rPr>
        <w:t> </w:t>
      </w:r>
      <w:r w:rsidRPr="00A6443B">
        <w:rPr>
          <w:rFonts w:ascii="Times New Roman" w:hAnsi="Times New Roman"/>
          <w:sz w:val="28"/>
          <w:szCs w:val="28"/>
        </w:rPr>
        <w:t xml:space="preserve">39, ст. 5970; 2019, № 28, ст. 3788; 2020, № 18, ст. 2916, № 41, </w:t>
      </w:r>
      <w:r w:rsidRPr="00A6443B">
        <w:rPr>
          <w:rFonts w:ascii="Times New Roman" w:hAnsi="Times New Roman"/>
          <w:spacing w:val="-6"/>
          <w:sz w:val="28"/>
          <w:szCs w:val="28"/>
        </w:rPr>
        <w:t>ст.</w:t>
      </w:r>
      <w:r w:rsidR="00CF5758" w:rsidRPr="00A6443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6443B">
        <w:rPr>
          <w:rFonts w:ascii="Times New Roman" w:hAnsi="Times New Roman"/>
          <w:spacing w:val="-6"/>
          <w:sz w:val="28"/>
          <w:szCs w:val="28"/>
        </w:rPr>
        <w:t xml:space="preserve">6432, № 52, ст. 8863; </w:t>
      </w:r>
      <w:r w:rsidR="00582224" w:rsidRPr="00A6443B">
        <w:rPr>
          <w:rFonts w:ascii="Times New Roman" w:hAnsi="Times New Roman"/>
          <w:spacing w:val="-6"/>
          <w:sz w:val="28"/>
          <w:szCs w:val="28"/>
        </w:rPr>
        <w:t>2021, № 16, ст. 2787,</w:t>
      </w:r>
      <w:r w:rsidR="00F02444" w:rsidRPr="00A6443B">
        <w:rPr>
          <w:rFonts w:ascii="Times New Roman" w:hAnsi="Times New Roman"/>
          <w:spacing w:val="-6"/>
          <w:sz w:val="28"/>
          <w:szCs w:val="28"/>
        </w:rPr>
        <w:t xml:space="preserve"> № 30, ст. 5775</w:t>
      </w:r>
      <w:r w:rsidR="00582224" w:rsidRPr="00A6443B">
        <w:rPr>
          <w:rFonts w:ascii="Times New Roman" w:hAnsi="Times New Roman"/>
          <w:spacing w:val="-6"/>
          <w:sz w:val="28"/>
          <w:szCs w:val="28"/>
        </w:rPr>
        <w:t>,</w:t>
      </w:r>
      <w:r w:rsidR="00B1152C" w:rsidRPr="00A6443B">
        <w:rPr>
          <w:rFonts w:ascii="Times New Roman" w:hAnsi="Times New Roman"/>
          <w:spacing w:val="-6"/>
          <w:sz w:val="28"/>
          <w:szCs w:val="28"/>
        </w:rPr>
        <w:t xml:space="preserve"> № 50, 8553</w:t>
      </w:r>
      <w:r w:rsidR="00582224" w:rsidRPr="00A6443B">
        <w:rPr>
          <w:rFonts w:ascii="Times New Roman" w:hAnsi="Times New Roman"/>
          <w:spacing w:val="-6"/>
          <w:sz w:val="28"/>
          <w:szCs w:val="28"/>
        </w:rPr>
        <w:t>; 2022, № 17, ст. 2918, №</w:t>
      </w:r>
      <w:r w:rsidR="00A32AA2">
        <w:rPr>
          <w:rFonts w:ascii="Times New Roman" w:hAnsi="Times New Roman"/>
          <w:spacing w:val="-6"/>
          <w:sz w:val="28"/>
          <w:szCs w:val="28"/>
        </w:rPr>
        <w:t> </w:t>
      </w:r>
      <w:r w:rsidR="00582224" w:rsidRPr="00A6443B">
        <w:rPr>
          <w:rFonts w:ascii="Times New Roman" w:hAnsi="Times New Roman"/>
          <w:spacing w:val="-6"/>
          <w:sz w:val="28"/>
          <w:szCs w:val="28"/>
        </w:rPr>
        <w:t>23, ст. 3791; 2023, № 20, ст. 3552</w:t>
      </w:r>
      <w:r w:rsidRPr="00A6443B">
        <w:rPr>
          <w:rFonts w:ascii="Times New Roman" w:hAnsi="Times New Roman"/>
          <w:spacing w:val="-6"/>
          <w:sz w:val="28"/>
          <w:szCs w:val="28"/>
        </w:rPr>
        <w:t>).</w:t>
      </w:r>
    </w:p>
    <w:p w14:paraId="71D8546D" w14:textId="27EE044F" w:rsidR="00CB5C38" w:rsidRPr="00A6443B" w:rsidRDefault="00CB5C38" w:rsidP="00A6443B">
      <w:pPr>
        <w:pStyle w:val="a5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443B">
        <w:rPr>
          <w:rFonts w:ascii="Times New Roman" w:hAnsi="Times New Roman"/>
          <w:sz w:val="28"/>
          <w:szCs w:val="28"/>
        </w:rPr>
        <w:t>Установить, что изменения, утвержденные настоящим постановлением, не применяются при подготовке проектной документации, если задание застройщика или технического заказчика на проектирование, предусматривающее ее подготовку, утверждено до 1 сентября 202</w:t>
      </w:r>
      <w:r w:rsidR="00582224" w:rsidRPr="00A6443B">
        <w:rPr>
          <w:rFonts w:ascii="Times New Roman" w:hAnsi="Times New Roman"/>
          <w:sz w:val="28"/>
          <w:szCs w:val="28"/>
        </w:rPr>
        <w:t>3</w:t>
      </w:r>
      <w:r w:rsidRPr="00A6443B">
        <w:rPr>
          <w:rFonts w:ascii="Times New Roman" w:hAnsi="Times New Roman"/>
          <w:sz w:val="28"/>
          <w:szCs w:val="28"/>
        </w:rPr>
        <w:t xml:space="preserve"> г.</w:t>
      </w:r>
    </w:p>
    <w:p w14:paraId="150A36BE" w14:textId="441E366F" w:rsidR="00F5219B" w:rsidRPr="00A6443B" w:rsidRDefault="00F16A34" w:rsidP="00A6443B">
      <w:pPr>
        <w:pStyle w:val="a5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443B">
        <w:rPr>
          <w:rFonts w:ascii="Times New Roman" w:hAnsi="Times New Roman"/>
          <w:sz w:val="28"/>
          <w:szCs w:val="28"/>
        </w:rPr>
        <w:t>Настоящее постановление вступает</w:t>
      </w:r>
      <w:r w:rsidR="005343A7" w:rsidRPr="00A6443B">
        <w:rPr>
          <w:rFonts w:ascii="Times New Roman" w:hAnsi="Times New Roman"/>
          <w:sz w:val="28"/>
          <w:szCs w:val="28"/>
        </w:rPr>
        <w:t xml:space="preserve"> в силу с 1 сентября 202</w:t>
      </w:r>
      <w:r w:rsidR="00582224" w:rsidRPr="00A6443B">
        <w:rPr>
          <w:rFonts w:ascii="Times New Roman" w:hAnsi="Times New Roman"/>
          <w:sz w:val="28"/>
          <w:szCs w:val="28"/>
        </w:rPr>
        <w:t>3</w:t>
      </w:r>
      <w:r w:rsidR="005343A7" w:rsidRPr="00A6443B">
        <w:rPr>
          <w:rFonts w:ascii="Times New Roman" w:hAnsi="Times New Roman"/>
          <w:sz w:val="28"/>
          <w:szCs w:val="28"/>
        </w:rPr>
        <w:t xml:space="preserve"> г</w:t>
      </w:r>
      <w:r w:rsidR="00F5219B" w:rsidRPr="00A6443B">
        <w:rPr>
          <w:rFonts w:ascii="Times New Roman" w:hAnsi="Times New Roman"/>
          <w:sz w:val="28"/>
          <w:szCs w:val="28"/>
        </w:rPr>
        <w:t>.</w:t>
      </w:r>
    </w:p>
    <w:p w14:paraId="08CFF48C" w14:textId="2CE56020" w:rsidR="00582224" w:rsidRDefault="00582224" w:rsidP="0058222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5671D" w14:textId="41C9C988" w:rsidR="00582224" w:rsidRDefault="00582224" w:rsidP="0058222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52C3D" w14:textId="77777777" w:rsidR="00582224" w:rsidRDefault="00582224" w:rsidP="0058222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2CAB9" w14:textId="77777777" w:rsidR="00F64829" w:rsidRPr="00756C54" w:rsidRDefault="00F64829" w:rsidP="00D45AE6">
      <w:pPr>
        <w:tabs>
          <w:tab w:val="center" w:pos="1758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756C54">
        <w:rPr>
          <w:rFonts w:ascii="Times New Roman" w:hAnsi="Times New Roman" w:cs="Times New Roman"/>
          <w:sz w:val="28"/>
          <w:szCs w:val="28"/>
        </w:rPr>
        <w:tab/>
        <w:t>Председатель Правительства</w:t>
      </w:r>
    </w:p>
    <w:p w14:paraId="6E8801C8" w14:textId="77777777" w:rsidR="00E94AC7" w:rsidRDefault="00F64829" w:rsidP="00D45AE6">
      <w:pPr>
        <w:tabs>
          <w:tab w:val="center" w:pos="1758"/>
          <w:tab w:val="right" w:pos="9356"/>
        </w:tabs>
        <w:spacing w:line="228" w:lineRule="auto"/>
        <w:rPr>
          <w:rFonts w:ascii="Times New Roman" w:hAnsi="Times New Roman" w:cs="Times New Roman"/>
          <w:sz w:val="28"/>
          <w:szCs w:val="28"/>
        </w:rPr>
        <w:sectPr w:rsidR="00E94AC7" w:rsidSect="008D3071">
          <w:headerReference w:type="default" r:id="rId8"/>
          <w:headerReference w:type="first" r:id="rId9"/>
          <w:pgSz w:w="11907" w:h="16840"/>
          <w:pgMar w:top="1134" w:right="850" w:bottom="1134" w:left="1701" w:header="709" w:footer="709" w:gutter="0"/>
          <w:pgNumType w:start="1"/>
          <w:cols w:space="720"/>
          <w:titlePg/>
          <w:docGrid w:linePitch="272"/>
        </w:sectPr>
      </w:pPr>
      <w:r w:rsidRPr="00756C54">
        <w:rPr>
          <w:rFonts w:ascii="Times New Roman" w:hAnsi="Times New Roman" w:cs="Times New Roman"/>
          <w:sz w:val="28"/>
          <w:szCs w:val="28"/>
        </w:rPr>
        <w:tab/>
        <w:t>Российской Федерации</w:t>
      </w:r>
      <w:r w:rsidRPr="00756C54">
        <w:rPr>
          <w:rFonts w:ascii="Times New Roman" w:hAnsi="Times New Roman" w:cs="Times New Roman"/>
          <w:sz w:val="28"/>
          <w:szCs w:val="28"/>
        </w:rPr>
        <w:tab/>
        <w:t>М.</w:t>
      </w:r>
      <w:r w:rsidR="008D307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56C54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14:paraId="493420B5" w14:textId="77777777" w:rsidR="004A11CB" w:rsidRDefault="00DE63A0" w:rsidP="008D3071">
      <w:pPr>
        <w:pBdr>
          <w:top w:val="nil"/>
          <w:left w:val="nil"/>
          <w:bottom w:val="nil"/>
          <w:right w:val="nil"/>
          <w:between w:val="nil"/>
        </w:pBdr>
        <w:spacing w:after="120"/>
        <w:ind w:left="49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УТВЕРЖДЕНЫ</w:t>
      </w:r>
    </w:p>
    <w:p w14:paraId="6FD7A761" w14:textId="77777777" w:rsidR="004A11CB" w:rsidRDefault="00DE63A0" w:rsidP="008D3071">
      <w:pPr>
        <w:pBdr>
          <w:top w:val="nil"/>
          <w:left w:val="nil"/>
          <w:bottom w:val="nil"/>
          <w:right w:val="nil"/>
          <w:between w:val="nil"/>
        </w:pBdr>
        <w:ind w:left="49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</w:t>
      </w:r>
    </w:p>
    <w:p w14:paraId="3F3D1618" w14:textId="77777777" w:rsidR="004A11CB" w:rsidRDefault="00DE63A0" w:rsidP="008D3071">
      <w:pPr>
        <w:pBdr>
          <w:top w:val="nil"/>
          <w:left w:val="nil"/>
          <w:bottom w:val="nil"/>
          <w:right w:val="nil"/>
          <w:between w:val="nil"/>
        </w:pBdr>
        <w:ind w:left="49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</w:p>
    <w:p w14:paraId="25857940" w14:textId="77777777" w:rsidR="004A11CB" w:rsidRDefault="00DE63A0" w:rsidP="008D3071">
      <w:pPr>
        <w:pBdr>
          <w:top w:val="nil"/>
          <w:left w:val="nil"/>
          <w:bottom w:val="nil"/>
          <w:right w:val="nil"/>
          <w:between w:val="nil"/>
        </w:pBdr>
        <w:spacing w:after="1400"/>
        <w:ind w:left="49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                        №</w:t>
      </w:r>
    </w:p>
    <w:p w14:paraId="0C89609F" w14:textId="77777777" w:rsidR="004A11CB" w:rsidRDefault="00DE63A0" w:rsidP="008D3071">
      <w:pPr>
        <w:pBdr>
          <w:top w:val="nil"/>
          <w:left w:val="nil"/>
          <w:bottom w:val="nil"/>
          <w:right w:val="nil"/>
          <w:between w:val="nil"/>
        </w:pBdr>
        <w:spacing w:before="1400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З М Е Н Е Н И Я,</w:t>
      </w:r>
    </w:p>
    <w:p w14:paraId="0D4C7B79" w14:textId="7139EF41" w:rsidR="004A11CB" w:rsidRDefault="00DE63A0" w:rsidP="008D3071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 w:rsidR="00BF1A8A" w:rsidRPr="00BF1A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 февраля 2008 г. № 87 "О составе разделов проектной документации и требованиях к их содержанию"</w:t>
      </w:r>
    </w:p>
    <w:p w14:paraId="4D38E537" w14:textId="5E58B4F3" w:rsidR="004A11CB" w:rsidRPr="00866D74" w:rsidRDefault="00015190" w:rsidP="00A6443B">
      <w:pPr>
        <w:pStyle w:val="a5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866D74">
        <w:rPr>
          <w:rFonts w:ascii="Times New Roman" w:hAnsi="Times New Roman"/>
          <w:color w:val="000000"/>
          <w:sz w:val="28"/>
          <w:szCs w:val="28"/>
        </w:rPr>
        <w:t>В пункте 3 после слов "документы и" слово "(или)" исключить</w:t>
      </w:r>
      <w:r w:rsidR="00A97F9C">
        <w:rPr>
          <w:rFonts w:ascii="Times New Roman" w:hAnsi="Times New Roman"/>
          <w:color w:val="000000"/>
          <w:sz w:val="28"/>
          <w:szCs w:val="28"/>
        </w:rPr>
        <w:t>.</w:t>
      </w:r>
    </w:p>
    <w:p w14:paraId="1ABE56E9" w14:textId="6F5390A3" w:rsidR="004A11CB" w:rsidRDefault="00866D74" w:rsidP="00A6443B">
      <w:pPr>
        <w:pStyle w:val="a5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4 слова "оборудования и изделий" заменить словами "оборудования, изделий и материалов"</w:t>
      </w:r>
      <w:r w:rsidR="00A97F9C">
        <w:rPr>
          <w:rFonts w:ascii="Times New Roman" w:hAnsi="Times New Roman"/>
          <w:color w:val="000000"/>
          <w:sz w:val="28"/>
          <w:szCs w:val="28"/>
        </w:rPr>
        <w:t>.</w:t>
      </w:r>
    </w:p>
    <w:p w14:paraId="6502CB6C" w14:textId="3859AC93" w:rsidR="007D204A" w:rsidRDefault="007D204A" w:rsidP="00A6443B">
      <w:pPr>
        <w:pStyle w:val="a5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F6D88">
        <w:rPr>
          <w:rFonts w:ascii="Times New Roman" w:hAnsi="Times New Roman"/>
          <w:color w:val="000000"/>
          <w:sz w:val="28"/>
          <w:szCs w:val="28"/>
        </w:rPr>
        <w:t>пункте 12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5CF3766F" w14:textId="3E7E7E45" w:rsidR="00756446" w:rsidRDefault="00756446" w:rsidP="00A6443B">
      <w:pPr>
        <w:pStyle w:val="a5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 "б" изложить в следующей редакции:</w:t>
      </w:r>
    </w:p>
    <w:p w14:paraId="15BEEB25" w14:textId="06BBAF02" w:rsidR="00756446" w:rsidRDefault="00756446" w:rsidP="00A6443B">
      <w:pPr>
        <w:pStyle w:val="a5"/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Pr="00756446">
        <w:rPr>
          <w:rFonts w:ascii="Times New Roman" w:hAnsi="Times New Roman"/>
          <w:color w:val="000000"/>
          <w:sz w:val="28"/>
          <w:szCs w:val="28"/>
        </w:rPr>
        <w:t>б) сведения о наличии санитарно-защитных зон, расположенных в пределах границ земельного участка - в случае, если такие зоны были установлены в соответствии с законодательством Российской Федерации; сведения о санитарно-защитной зоне - в случае, если такая зона формируется проектируемым объектом за пределами границ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>;";</w:t>
      </w:r>
    </w:p>
    <w:p w14:paraId="693589D6" w14:textId="2E4EDB9B" w:rsidR="00756446" w:rsidRDefault="001F6D88" w:rsidP="00A6443B">
      <w:pPr>
        <w:pStyle w:val="a5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подпункте "п" слова "</w:t>
      </w:r>
      <w:r w:rsidRPr="001F6D88">
        <w:rPr>
          <w:rFonts w:ascii="Times New Roman" w:hAnsi="Times New Roman"/>
          <w:color w:val="000000"/>
          <w:sz w:val="28"/>
          <w:szCs w:val="28"/>
        </w:rPr>
        <w:t>- для объектов производственного назначения</w:t>
      </w:r>
      <w:r>
        <w:rPr>
          <w:rFonts w:ascii="Times New Roman" w:hAnsi="Times New Roman"/>
          <w:color w:val="000000"/>
          <w:sz w:val="28"/>
          <w:szCs w:val="28"/>
        </w:rPr>
        <w:t xml:space="preserve">" </w:t>
      </w:r>
      <w:r w:rsidR="009112BF">
        <w:rPr>
          <w:rFonts w:ascii="Times New Roman" w:hAnsi="Times New Roman"/>
          <w:color w:val="000000"/>
          <w:sz w:val="28"/>
          <w:szCs w:val="28"/>
        </w:rPr>
        <w:t>исключить</w:t>
      </w:r>
      <w:r w:rsidR="00A97F9C">
        <w:rPr>
          <w:rFonts w:ascii="Times New Roman" w:hAnsi="Times New Roman"/>
          <w:color w:val="000000"/>
          <w:sz w:val="28"/>
          <w:szCs w:val="28"/>
        </w:rPr>
        <w:t>.</w:t>
      </w:r>
    </w:p>
    <w:p w14:paraId="4962EA20" w14:textId="77777777" w:rsidR="002B4564" w:rsidRDefault="002B4564" w:rsidP="002B4564">
      <w:pPr>
        <w:pStyle w:val="a5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 "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2)" пункта 14 изложить в следующей редакции:</w:t>
      </w:r>
    </w:p>
    <w:p w14:paraId="224B9A15" w14:textId="72BCA6F0" w:rsidR="002B4564" w:rsidRDefault="002B4564" w:rsidP="002B4564">
      <w:pPr>
        <w:pStyle w:val="a5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proofErr w:type="gramStart"/>
      <w:r w:rsidRPr="008E2FF9">
        <w:rPr>
          <w:rFonts w:ascii="Times New Roman" w:hAnsi="Times New Roman"/>
          <w:color w:val="000000"/>
          <w:sz w:val="28"/>
          <w:szCs w:val="28"/>
        </w:rPr>
        <w:t>о(</w:t>
      </w:r>
      <w:proofErr w:type="gramEnd"/>
      <w:r w:rsidRPr="008E2FF9">
        <w:rPr>
          <w:rFonts w:ascii="Times New Roman" w:hAnsi="Times New Roman"/>
          <w:color w:val="000000"/>
          <w:sz w:val="28"/>
          <w:szCs w:val="28"/>
        </w:rPr>
        <w:t>2)) описание и обоснование принятых конструктивных решений, направленных на повышение энергетической эффективности объекта капитального строительства;</w:t>
      </w:r>
      <w:r>
        <w:rPr>
          <w:rFonts w:ascii="Times New Roman" w:hAnsi="Times New Roman"/>
          <w:color w:val="000000"/>
          <w:sz w:val="28"/>
          <w:szCs w:val="28"/>
        </w:rPr>
        <w:t>";</w:t>
      </w:r>
    </w:p>
    <w:p w14:paraId="352E3E3C" w14:textId="4252DEBA" w:rsidR="001F6D88" w:rsidRDefault="001F6D88" w:rsidP="00A6443B">
      <w:pPr>
        <w:pStyle w:val="a5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16:</w:t>
      </w:r>
    </w:p>
    <w:p w14:paraId="40413ABD" w14:textId="63FA5F53" w:rsidR="001F6D88" w:rsidRDefault="009E614F" w:rsidP="00A6443B">
      <w:pPr>
        <w:pStyle w:val="a5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 "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</w:t>
      </w:r>
      <w:r w:rsidR="00CB4618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6</w:t>
      </w:r>
      <w:r w:rsidR="00CB461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" изложить в следующей редакции:</w:t>
      </w:r>
    </w:p>
    <w:p w14:paraId="394429FB" w14:textId="24265422" w:rsidR="009E614F" w:rsidRDefault="009E614F" w:rsidP="00A6443B">
      <w:pPr>
        <w:pStyle w:val="a5"/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proofErr w:type="gramStart"/>
      <w:r w:rsidRPr="009E614F">
        <w:rPr>
          <w:rFonts w:ascii="Times New Roman" w:hAnsi="Times New Roman"/>
          <w:color w:val="000000"/>
          <w:sz w:val="28"/>
          <w:szCs w:val="28"/>
        </w:rPr>
        <w:t>ж(</w:t>
      </w:r>
      <w:proofErr w:type="gramEnd"/>
      <w:r w:rsidRPr="009E614F">
        <w:rPr>
          <w:rFonts w:ascii="Times New Roman" w:hAnsi="Times New Roman"/>
          <w:color w:val="000000"/>
          <w:sz w:val="28"/>
          <w:szCs w:val="28"/>
        </w:rPr>
        <w:t>6)) спецификацию основного оборудования, предполагаемого к применению, позволяющего исключить нерациональный расход электроэнергии;</w:t>
      </w:r>
      <w:r>
        <w:rPr>
          <w:rFonts w:ascii="Times New Roman" w:hAnsi="Times New Roman"/>
          <w:color w:val="000000"/>
          <w:sz w:val="28"/>
          <w:szCs w:val="28"/>
        </w:rPr>
        <w:t>";</w:t>
      </w:r>
    </w:p>
    <w:p w14:paraId="62BB995B" w14:textId="40A6B329" w:rsidR="00E54463" w:rsidRDefault="00E54463" w:rsidP="00A6443B">
      <w:pPr>
        <w:pStyle w:val="a5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дополнить подпунктом "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3)" следующего содержания:</w:t>
      </w:r>
    </w:p>
    <w:p w14:paraId="5634043C" w14:textId="3C54395F" w:rsidR="00E54463" w:rsidRDefault="00E54463" w:rsidP="00E54463">
      <w:pPr>
        <w:pStyle w:val="a5"/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"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9E614F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3</w:t>
      </w:r>
      <w:r w:rsidRPr="009E614F">
        <w:rPr>
          <w:rFonts w:ascii="Times New Roman" w:hAnsi="Times New Roman"/>
          <w:color w:val="000000"/>
          <w:sz w:val="28"/>
          <w:szCs w:val="28"/>
        </w:rPr>
        <w:t xml:space="preserve">)) </w:t>
      </w:r>
      <w:r w:rsidRPr="00E54463">
        <w:rPr>
          <w:rFonts w:ascii="Times New Roman" w:hAnsi="Times New Roman"/>
          <w:color w:val="000000"/>
          <w:sz w:val="28"/>
          <w:szCs w:val="28"/>
        </w:rPr>
        <w:t>описание принятых функционально-технологических и инженерно-технических решений в отношении наружных и внутренних систем электроснабжения, направленных на повышение энергетической эффективности объекта капитального строительства;</w:t>
      </w:r>
      <w:r w:rsidR="00C34CFB">
        <w:rPr>
          <w:rFonts w:ascii="Times New Roman" w:hAnsi="Times New Roman"/>
          <w:color w:val="000000"/>
          <w:sz w:val="28"/>
          <w:szCs w:val="28"/>
        </w:rPr>
        <w:t>".</w:t>
      </w:r>
    </w:p>
    <w:p w14:paraId="74B1A1D8" w14:textId="5589A864" w:rsidR="009E614F" w:rsidRDefault="009E614F" w:rsidP="00A6443B">
      <w:pPr>
        <w:pStyle w:val="a5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17:</w:t>
      </w:r>
    </w:p>
    <w:p w14:paraId="1D0DD7F3" w14:textId="2E6215F4" w:rsidR="009E614F" w:rsidRDefault="000D4346" w:rsidP="00A6443B">
      <w:pPr>
        <w:pStyle w:val="a5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 "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3)" изложить в следующей редакции:</w:t>
      </w:r>
    </w:p>
    <w:p w14:paraId="4A474F96" w14:textId="06D95602" w:rsidR="009E614F" w:rsidRDefault="009E614F" w:rsidP="00A6443B">
      <w:pPr>
        <w:pStyle w:val="a5"/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proofErr w:type="gramStart"/>
      <w:r w:rsidRPr="009E614F">
        <w:rPr>
          <w:rFonts w:ascii="Times New Roman" w:hAnsi="Times New Roman"/>
          <w:color w:val="000000"/>
          <w:sz w:val="28"/>
          <w:szCs w:val="28"/>
        </w:rPr>
        <w:t>т(</w:t>
      </w:r>
      <w:proofErr w:type="gramEnd"/>
      <w:r w:rsidRPr="009E614F">
        <w:rPr>
          <w:rFonts w:ascii="Times New Roman" w:hAnsi="Times New Roman"/>
          <w:color w:val="000000"/>
          <w:sz w:val="28"/>
          <w:szCs w:val="28"/>
        </w:rPr>
        <w:t>3)) перечень установок, расходующих воду, горячую воду, в том числе для нужд горячего водоснабжения, параметрах и режимах их работы;</w:t>
      </w:r>
      <w:r>
        <w:rPr>
          <w:rFonts w:ascii="Times New Roman" w:hAnsi="Times New Roman"/>
          <w:color w:val="000000"/>
          <w:sz w:val="28"/>
          <w:szCs w:val="28"/>
        </w:rPr>
        <w:t>";</w:t>
      </w:r>
    </w:p>
    <w:p w14:paraId="2D42C91F" w14:textId="40B92560" w:rsidR="00CB4618" w:rsidRDefault="000D4346" w:rsidP="00A6443B">
      <w:pPr>
        <w:pStyle w:val="a5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 "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6)" признать утратившим силу;</w:t>
      </w:r>
    </w:p>
    <w:p w14:paraId="6E6FADAE" w14:textId="1F8E77C1" w:rsidR="000D4346" w:rsidRDefault="000D4346" w:rsidP="00A6443B">
      <w:pPr>
        <w:pStyle w:val="a5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 "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7)" изложить в следующей редакции:</w:t>
      </w:r>
    </w:p>
    <w:p w14:paraId="3794F1AB" w14:textId="3FA5DF2F" w:rsidR="000D4346" w:rsidRDefault="000D4346" w:rsidP="00A6443B">
      <w:pPr>
        <w:pStyle w:val="a5"/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proofErr w:type="gramStart"/>
      <w:r w:rsidRPr="000D4346">
        <w:rPr>
          <w:rFonts w:ascii="Times New Roman" w:hAnsi="Times New Roman"/>
          <w:color w:val="000000"/>
          <w:sz w:val="28"/>
          <w:szCs w:val="28"/>
        </w:rPr>
        <w:t>т(</w:t>
      </w:r>
      <w:proofErr w:type="gramEnd"/>
      <w:r w:rsidRPr="000D4346">
        <w:rPr>
          <w:rFonts w:ascii="Times New Roman" w:hAnsi="Times New Roman"/>
          <w:color w:val="000000"/>
          <w:sz w:val="28"/>
          <w:szCs w:val="28"/>
        </w:rPr>
        <w:t>7)) спецификацию предполагаемого к применению основного оборудования, позволяющего исключить нерациональный расход воды, в том числе основные его характеристики;</w:t>
      </w:r>
      <w:r w:rsidR="00C34CFB">
        <w:rPr>
          <w:rFonts w:ascii="Times New Roman" w:hAnsi="Times New Roman"/>
          <w:color w:val="000000"/>
          <w:sz w:val="28"/>
          <w:szCs w:val="28"/>
        </w:rPr>
        <w:t>";</w:t>
      </w:r>
    </w:p>
    <w:p w14:paraId="365CC6DA" w14:textId="711EAAD2" w:rsidR="00C34CFB" w:rsidRDefault="00C34CFB" w:rsidP="00C34CFB">
      <w:pPr>
        <w:pStyle w:val="a5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дополнить подпунктом "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8)" следующего содержания:</w:t>
      </w:r>
    </w:p>
    <w:p w14:paraId="596FEA89" w14:textId="3587A556" w:rsidR="00C34CFB" w:rsidRDefault="00C34CFB" w:rsidP="00C34CFB">
      <w:pPr>
        <w:pStyle w:val="a5"/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</w:t>
      </w:r>
      <w:r w:rsidRPr="009E614F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8</w:t>
      </w:r>
      <w:r w:rsidRPr="009E614F">
        <w:rPr>
          <w:rFonts w:ascii="Times New Roman" w:hAnsi="Times New Roman"/>
          <w:color w:val="000000"/>
          <w:sz w:val="28"/>
          <w:szCs w:val="28"/>
        </w:rPr>
        <w:t xml:space="preserve">)) </w:t>
      </w:r>
      <w:r w:rsidRPr="00C34CFB">
        <w:rPr>
          <w:rFonts w:ascii="Times New Roman" w:hAnsi="Times New Roman"/>
          <w:color w:val="000000"/>
          <w:sz w:val="28"/>
          <w:szCs w:val="28"/>
        </w:rPr>
        <w:t>описание принятых функционально-технологических и инженерно-технических решений в отношении горячего водоснабжения, оборотного водоснабжения и повторного использования тепла подогретой воды, направленных на повышение энергетической эффективности объекта капитального строительства;</w:t>
      </w:r>
      <w:r>
        <w:rPr>
          <w:rFonts w:ascii="Times New Roman" w:hAnsi="Times New Roman"/>
          <w:color w:val="000000"/>
          <w:sz w:val="28"/>
          <w:szCs w:val="28"/>
        </w:rPr>
        <w:t>".</w:t>
      </w:r>
    </w:p>
    <w:p w14:paraId="431956E8" w14:textId="59BD821E" w:rsidR="000D4346" w:rsidRDefault="009C6240" w:rsidP="00A6443B">
      <w:pPr>
        <w:pStyle w:val="a5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19:</w:t>
      </w:r>
    </w:p>
    <w:p w14:paraId="563591C3" w14:textId="3540F319" w:rsidR="009C6240" w:rsidRDefault="009C6240" w:rsidP="00A6443B">
      <w:pPr>
        <w:pStyle w:val="a5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подпункте "д" слова "</w:t>
      </w:r>
      <w:r w:rsidRPr="009C6240">
        <w:rPr>
          <w:rFonts w:ascii="Times New Roman" w:hAnsi="Times New Roman"/>
          <w:color w:val="000000"/>
          <w:sz w:val="28"/>
          <w:szCs w:val="28"/>
        </w:rPr>
        <w:t>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" исключить;</w:t>
      </w:r>
    </w:p>
    <w:p w14:paraId="17BAE013" w14:textId="6787C7DD" w:rsidR="009C6240" w:rsidRDefault="009C6240" w:rsidP="00A6443B">
      <w:pPr>
        <w:pStyle w:val="a5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подпункты "и" </w:t>
      </w:r>
      <w:r w:rsidR="0032452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"н" дополнить словами "(при необходимости)";</w:t>
      </w:r>
    </w:p>
    <w:p w14:paraId="45A5D746" w14:textId="05A8BA4C" w:rsidR="009C6240" w:rsidRDefault="0012402E" w:rsidP="00A6443B">
      <w:pPr>
        <w:pStyle w:val="a5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подпунктах "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3)" и "о(4)" слово "теплоносителей" заменить словами "тепловой энергии";</w:t>
      </w:r>
    </w:p>
    <w:p w14:paraId="34FF96BB" w14:textId="395F6E97" w:rsidR="0012402E" w:rsidRDefault="0012402E" w:rsidP="00A6443B">
      <w:pPr>
        <w:pStyle w:val="a5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подпункте "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5)" слова используемых теплоносителей" заменить словами "</w:t>
      </w:r>
      <w:r w:rsidR="00A2069C">
        <w:rPr>
          <w:rFonts w:ascii="Times New Roman" w:hAnsi="Times New Roman"/>
          <w:color w:val="000000"/>
          <w:sz w:val="28"/>
          <w:szCs w:val="28"/>
        </w:rPr>
        <w:t>тепловой энергии";</w:t>
      </w:r>
    </w:p>
    <w:p w14:paraId="1D227B1D" w14:textId="721F1F10" w:rsidR="00A2069C" w:rsidRDefault="00A2069C" w:rsidP="00A6443B">
      <w:pPr>
        <w:pStyle w:val="a5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подпункте "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6)" слова "предполагаемого к применению" заменить словом "основного", слово "теплоносителей" заменить словами "тепловой энергии";</w:t>
      </w:r>
    </w:p>
    <w:p w14:paraId="0936FF9B" w14:textId="3DD24BDC" w:rsidR="00C34CFB" w:rsidRDefault="00C34CFB" w:rsidP="00C34CFB">
      <w:pPr>
        <w:pStyle w:val="a5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дополнить подпунктом "</w:t>
      </w:r>
      <w:proofErr w:type="gramStart"/>
      <w:r w:rsidR="00FE534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FE534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)" следующего содержания:</w:t>
      </w:r>
    </w:p>
    <w:p w14:paraId="2EF7A199" w14:textId="04762382" w:rsidR="00C34CFB" w:rsidRDefault="00C34CFB" w:rsidP="00C34CFB">
      <w:pPr>
        <w:pStyle w:val="a5"/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"</w:t>
      </w:r>
      <w:proofErr w:type="gramStart"/>
      <w:r w:rsidR="00FE5345">
        <w:rPr>
          <w:rFonts w:ascii="Times New Roman" w:hAnsi="Times New Roman"/>
          <w:color w:val="000000"/>
          <w:sz w:val="28"/>
          <w:szCs w:val="28"/>
        </w:rPr>
        <w:t>о</w:t>
      </w:r>
      <w:r w:rsidRPr="009E614F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FE5345">
        <w:rPr>
          <w:rFonts w:ascii="Times New Roman" w:hAnsi="Times New Roman"/>
          <w:color w:val="000000"/>
          <w:sz w:val="28"/>
          <w:szCs w:val="28"/>
        </w:rPr>
        <w:t>7</w:t>
      </w:r>
      <w:r w:rsidRPr="009E614F">
        <w:rPr>
          <w:rFonts w:ascii="Times New Roman" w:hAnsi="Times New Roman"/>
          <w:color w:val="000000"/>
          <w:sz w:val="28"/>
          <w:szCs w:val="28"/>
        </w:rPr>
        <w:t xml:space="preserve">)) </w:t>
      </w:r>
      <w:r w:rsidR="00FE5345" w:rsidRPr="00FE5345">
        <w:rPr>
          <w:rFonts w:ascii="Times New Roman" w:hAnsi="Times New Roman"/>
          <w:color w:val="000000"/>
          <w:sz w:val="28"/>
          <w:szCs w:val="28"/>
        </w:rPr>
        <w:t>описание принятых функционально-технологических и инженерно-технических решений в отношении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направленных на повышение энергетической эффективности объекта капитального строительства;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FE5345">
        <w:rPr>
          <w:rFonts w:ascii="Times New Roman" w:hAnsi="Times New Roman"/>
          <w:color w:val="000000"/>
          <w:sz w:val="28"/>
          <w:szCs w:val="28"/>
        </w:rPr>
        <w:t>;</w:t>
      </w:r>
    </w:p>
    <w:p w14:paraId="79ECB34B" w14:textId="5564FF8B" w:rsidR="00A6443B" w:rsidRPr="00A6443B" w:rsidRDefault="00A97F9C" w:rsidP="00A6443B">
      <w:pPr>
        <w:pStyle w:val="a5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 "у" признать утратившим силу.</w:t>
      </w:r>
    </w:p>
    <w:p w14:paraId="1AF1EE8F" w14:textId="77777777" w:rsidR="00CB4618" w:rsidRDefault="00CB4618" w:rsidP="00A6443B">
      <w:pPr>
        <w:pStyle w:val="a5"/>
        <w:tabs>
          <w:tab w:val="left" w:pos="1701"/>
        </w:tabs>
        <w:spacing w:after="360"/>
        <w:ind w:left="0"/>
        <w:jc w:val="both"/>
        <w:rPr>
          <w:bCs/>
          <w:color w:val="0D0D0D" w:themeColor="text1" w:themeTint="F2"/>
          <w:sz w:val="28"/>
          <w:szCs w:val="28"/>
        </w:rPr>
      </w:pPr>
    </w:p>
    <w:p w14:paraId="059FFA1F" w14:textId="209BFAD1" w:rsidR="008D3071" w:rsidRDefault="008D3071" w:rsidP="008D3071">
      <w:pPr>
        <w:pStyle w:val="a5"/>
        <w:tabs>
          <w:tab w:val="left" w:pos="1701"/>
        </w:tabs>
        <w:spacing w:after="360" w:line="360" w:lineRule="exact"/>
        <w:ind w:left="0"/>
        <w:jc w:val="center"/>
        <w:rPr>
          <w:bCs/>
          <w:color w:val="0D0D0D"/>
          <w:szCs w:val="28"/>
        </w:rPr>
      </w:pPr>
      <w:r>
        <w:rPr>
          <w:bCs/>
          <w:color w:val="0D0D0D" w:themeColor="text1" w:themeTint="F2"/>
          <w:sz w:val="28"/>
          <w:szCs w:val="28"/>
        </w:rPr>
        <w:t>_____________</w:t>
      </w:r>
    </w:p>
    <w:sectPr w:rsidR="008D3071">
      <w:pgSz w:w="11907" w:h="16840"/>
      <w:pgMar w:top="1418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63E9B" w14:textId="77777777" w:rsidR="006D4575" w:rsidRDefault="006D4575">
      <w:r>
        <w:separator/>
      </w:r>
    </w:p>
  </w:endnote>
  <w:endnote w:type="continuationSeparator" w:id="0">
    <w:p w14:paraId="293A41B1" w14:textId="77777777" w:rsidR="006D4575" w:rsidRDefault="006D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6A223" w14:textId="77777777" w:rsidR="006D4575" w:rsidRDefault="006D4575">
      <w:r>
        <w:separator/>
      </w:r>
    </w:p>
  </w:footnote>
  <w:footnote w:type="continuationSeparator" w:id="0">
    <w:p w14:paraId="26C997A4" w14:textId="77777777" w:rsidR="006D4575" w:rsidRDefault="006D4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C4B79" w14:textId="5C298ADC" w:rsidR="00D664F5" w:rsidRPr="00A32AA2" w:rsidRDefault="00D664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A32AA2"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Pr="00A32AA2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Pr="00A32AA2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C4F59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 w:rsidRPr="00A32AA2"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978D4" w14:textId="77777777" w:rsidR="00D664F5" w:rsidRDefault="00D664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D1C"/>
    <w:multiLevelType w:val="multilevel"/>
    <w:tmpl w:val="BE3482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4" w:firstLine="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946BD9"/>
    <w:multiLevelType w:val="hybridMultilevel"/>
    <w:tmpl w:val="B8A408A4"/>
    <w:lvl w:ilvl="0" w:tplc="C69275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D02329"/>
    <w:multiLevelType w:val="hybridMultilevel"/>
    <w:tmpl w:val="9070C274"/>
    <w:lvl w:ilvl="0" w:tplc="1242DB7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62C50"/>
    <w:multiLevelType w:val="multilevel"/>
    <w:tmpl w:val="BE3482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4" w:firstLine="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6D6B70"/>
    <w:multiLevelType w:val="hybridMultilevel"/>
    <w:tmpl w:val="58B0C84A"/>
    <w:lvl w:ilvl="0" w:tplc="0E761FD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030DC"/>
    <w:multiLevelType w:val="hybridMultilevel"/>
    <w:tmpl w:val="58B0C84A"/>
    <w:lvl w:ilvl="0" w:tplc="0E761FD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1A62"/>
    <w:multiLevelType w:val="hybridMultilevel"/>
    <w:tmpl w:val="58B0C84A"/>
    <w:lvl w:ilvl="0" w:tplc="0E761FD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F40"/>
    <w:multiLevelType w:val="hybridMultilevel"/>
    <w:tmpl w:val="58B0C84A"/>
    <w:lvl w:ilvl="0" w:tplc="0E761FD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109FA"/>
    <w:multiLevelType w:val="hybridMultilevel"/>
    <w:tmpl w:val="05EC9590"/>
    <w:lvl w:ilvl="0" w:tplc="634238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833087E"/>
    <w:multiLevelType w:val="multilevel"/>
    <w:tmpl w:val="61BC022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436B4A"/>
    <w:multiLevelType w:val="multilevel"/>
    <w:tmpl w:val="F222B8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4" w:firstLine="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DB6E94"/>
    <w:multiLevelType w:val="hybridMultilevel"/>
    <w:tmpl w:val="ED06B294"/>
    <w:lvl w:ilvl="0" w:tplc="B9B85E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2211AE"/>
    <w:multiLevelType w:val="hybridMultilevel"/>
    <w:tmpl w:val="58B0C84A"/>
    <w:lvl w:ilvl="0" w:tplc="0E761FD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D4A96"/>
    <w:multiLevelType w:val="hybridMultilevel"/>
    <w:tmpl w:val="064CCB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4D630D"/>
    <w:multiLevelType w:val="hybridMultilevel"/>
    <w:tmpl w:val="58B0C84A"/>
    <w:lvl w:ilvl="0" w:tplc="0E761FD4">
      <w:start w:val="1"/>
      <w:numFmt w:val="decimal"/>
      <w:lvlText w:val="%1)"/>
      <w:lvlJc w:val="left"/>
      <w:pPr>
        <w:ind w:left="6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A075D"/>
    <w:multiLevelType w:val="hybridMultilevel"/>
    <w:tmpl w:val="5CA48BEC"/>
    <w:lvl w:ilvl="0" w:tplc="7D103A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F422F"/>
    <w:multiLevelType w:val="multilevel"/>
    <w:tmpl w:val="9D568EEE"/>
    <w:lvl w:ilvl="0">
      <w:start w:val="1"/>
      <w:numFmt w:val="bullet"/>
      <w:lvlText w:val="−"/>
      <w:lvlJc w:val="left"/>
      <w:pPr>
        <w:ind w:left="1418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−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−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−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−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decimal"/>
      <w:lvlText w:val="−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−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decimal"/>
      <w:lvlText w:val="−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decimal"/>
      <w:lvlText w:val="−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7" w15:restartNumberingAfterBreak="0">
    <w:nsid w:val="2B25528E"/>
    <w:multiLevelType w:val="hybridMultilevel"/>
    <w:tmpl w:val="B17450B4"/>
    <w:lvl w:ilvl="0" w:tplc="B9B85E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BE067C7"/>
    <w:multiLevelType w:val="multilevel"/>
    <w:tmpl w:val="61BC022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CAB6966"/>
    <w:multiLevelType w:val="hybridMultilevel"/>
    <w:tmpl w:val="246A5C90"/>
    <w:lvl w:ilvl="0" w:tplc="B476A00A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1582E56"/>
    <w:multiLevelType w:val="hybridMultilevel"/>
    <w:tmpl w:val="13423C3A"/>
    <w:lvl w:ilvl="0" w:tplc="9E84B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230A35"/>
    <w:multiLevelType w:val="hybridMultilevel"/>
    <w:tmpl w:val="CF9E8EEE"/>
    <w:lvl w:ilvl="0" w:tplc="07BC3B7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96CC0"/>
    <w:multiLevelType w:val="hybridMultilevel"/>
    <w:tmpl w:val="7B32A4C0"/>
    <w:lvl w:ilvl="0" w:tplc="BAD8A3C6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94B5E"/>
    <w:multiLevelType w:val="hybridMultilevel"/>
    <w:tmpl w:val="58B0C84A"/>
    <w:lvl w:ilvl="0" w:tplc="0E761FD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21C61"/>
    <w:multiLevelType w:val="hybridMultilevel"/>
    <w:tmpl w:val="246A5C90"/>
    <w:lvl w:ilvl="0" w:tplc="B476A0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F9721D2"/>
    <w:multiLevelType w:val="hybridMultilevel"/>
    <w:tmpl w:val="F8E02FC6"/>
    <w:lvl w:ilvl="0" w:tplc="4356B37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95ACA"/>
    <w:multiLevelType w:val="hybridMultilevel"/>
    <w:tmpl w:val="1CB4A6DA"/>
    <w:lvl w:ilvl="0" w:tplc="F042A31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74AC0"/>
    <w:multiLevelType w:val="multilevel"/>
    <w:tmpl w:val="F68055AA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8" w15:restartNumberingAfterBreak="0">
    <w:nsid w:val="58F31991"/>
    <w:multiLevelType w:val="multilevel"/>
    <w:tmpl w:val="96748DAC"/>
    <w:lvl w:ilvl="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44" w:firstLine="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BA0FFF"/>
    <w:multiLevelType w:val="hybridMultilevel"/>
    <w:tmpl w:val="2E246E62"/>
    <w:lvl w:ilvl="0" w:tplc="37F054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B813443"/>
    <w:multiLevelType w:val="multilevel"/>
    <w:tmpl w:val="43DCC584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1" w15:restartNumberingAfterBreak="0">
    <w:nsid w:val="5DE4490B"/>
    <w:multiLevelType w:val="hybridMultilevel"/>
    <w:tmpl w:val="BB52C0D8"/>
    <w:lvl w:ilvl="0" w:tplc="32A4042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2AA2"/>
    <w:multiLevelType w:val="hybridMultilevel"/>
    <w:tmpl w:val="6F629162"/>
    <w:lvl w:ilvl="0" w:tplc="79E2480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F36D7"/>
    <w:multiLevelType w:val="hybridMultilevel"/>
    <w:tmpl w:val="B01227A8"/>
    <w:lvl w:ilvl="0" w:tplc="7CFE7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5C7152"/>
    <w:multiLevelType w:val="hybridMultilevel"/>
    <w:tmpl w:val="246A5C90"/>
    <w:lvl w:ilvl="0" w:tplc="B476A00A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 w15:restartNumberingAfterBreak="0">
    <w:nsid w:val="6B154BF4"/>
    <w:multiLevelType w:val="multilevel"/>
    <w:tmpl w:val="48B812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6" w15:restartNumberingAfterBreak="0">
    <w:nsid w:val="6CCD4056"/>
    <w:multiLevelType w:val="hybridMultilevel"/>
    <w:tmpl w:val="CD586602"/>
    <w:lvl w:ilvl="0" w:tplc="B9B85E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E6A1D98"/>
    <w:multiLevelType w:val="hybridMultilevel"/>
    <w:tmpl w:val="10AA8910"/>
    <w:lvl w:ilvl="0" w:tplc="B9B85E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7E79AE"/>
    <w:multiLevelType w:val="hybridMultilevel"/>
    <w:tmpl w:val="BA4460D6"/>
    <w:lvl w:ilvl="0" w:tplc="47CE12F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02781"/>
    <w:multiLevelType w:val="multilevel"/>
    <w:tmpl w:val="77022096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40" w15:restartNumberingAfterBreak="0">
    <w:nsid w:val="79201223"/>
    <w:multiLevelType w:val="hybridMultilevel"/>
    <w:tmpl w:val="067868F2"/>
    <w:lvl w:ilvl="0" w:tplc="5A1EB9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26CB1"/>
    <w:multiLevelType w:val="hybridMultilevel"/>
    <w:tmpl w:val="4268FBA2"/>
    <w:lvl w:ilvl="0" w:tplc="C7467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AB661E9"/>
    <w:multiLevelType w:val="multilevel"/>
    <w:tmpl w:val="F22E83D8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30"/>
  </w:num>
  <w:num w:numId="2">
    <w:abstractNumId w:val="42"/>
  </w:num>
  <w:num w:numId="3">
    <w:abstractNumId w:val="16"/>
  </w:num>
  <w:num w:numId="4">
    <w:abstractNumId w:val="27"/>
  </w:num>
  <w:num w:numId="5">
    <w:abstractNumId w:val="39"/>
  </w:num>
  <w:num w:numId="6">
    <w:abstractNumId w:val="35"/>
  </w:num>
  <w:num w:numId="7">
    <w:abstractNumId w:val="13"/>
  </w:num>
  <w:num w:numId="8">
    <w:abstractNumId w:val="14"/>
  </w:num>
  <w:num w:numId="9">
    <w:abstractNumId w:val="6"/>
  </w:num>
  <w:num w:numId="10">
    <w:abstractNumId w:val="4"/>
  </w:num>
  <w:num w:numId="11">
    <w:abstractNumId w:val="38"/>
  </w:num>
  <w:num w:numId="12">
    <w:abstractNumId w:val="12"/>
  </w:num>
  <w:num w:numId="13">
    <w:abstractNumId w:val="23"/>
  </w:num>
  <w:num w:numId="14">
    <w:abstractNumId w:val="5"/>
  </w:num>
  <w:num w:numId="15">
    <w:abstractNumId w:val="7"/>
  </w:num>
  <w:num w:numId="16">
    <w:abstractNumId w:val="28"/>
  </w:num>
  <w:num w:numId="17">
    <w:abstractNumId w:val="8"/>
  </w:num>
  <w:num w:numId="18">
    <w:abstractNumId w:val="34"/>
  </w:num>
  <w:num w:numId="19">
    <w:abstractNumId w:val="19"/>
  </w:num>
  <w:num w:numId="20">
    <w:abstractNumId w:val="24"/>
  </w:num>
  <w:num w:numId="21">
    <w:abstractNumId w:val="0"/>
  </w:num>
  <w:num w:numId="22">
    <w:abstractNumId w:val="29"/>
  </w:num>
  <w:num w:numId="23">
    <w:abstractNumId w:val="1"/>
  </w:num>
  <w:num w:numId="24">
    <w:abstractNumId w:val="3"/>
  </w:num>
  <w:num w:numId="25">
    <w:abstractNumId w:val="10"/>
  </w:num>
  <w:num w:numId="26">
    <w:abstractNumId w:val="41"/>
  </w:num>
  <w:num w:numId="27">
    <w:abstractNumId w:val="17"/>
  </w:num>
  <w:num w:numId="28">
    <w:abstractNumId w:val="11"/>
  </w:num>
  <w:num w:numId="29">
    <w:abstractNumId w:val="36"/>
  </w:num>
  <w:num w:numId="30">
    <w:abstractNumId w:val="40"/>
  </w:num>
  <w:num w:numId="31">
    <w:abstractNumId w:val="15"/>
  </w:num>
  <w:num w:numId="32">
    <w:abstractNumId w:val="37"/>
  </w:num>
  <w:num w:numId="33">
    <w:abstractNumId w:val="31"/>
  </w:num>
  <w:num w:numId="34">
    <w:abstractNumId w:val="25"/>
  </w:num>
  <w:num w:numId="35">
    <w:abstractNumId w:val="2"/>
  </w:num>
  <w:num w:numId="36">
    <w:abstractNumId w:val="26"/>
  </w:num>
  <w:num w:numId="37">
    <w:abstractNumId w:val="32"/>
  </w:num>
  <w:num w:numId="38">
    <w:abstractNumId w:val="21"/>
  </w:num>
  <w:num w:numId="39">
    <w:abstractNumId w:val="22"/>
  </w:num>
  <w:num w:numId="40">
    <w:abstractNumId w:val="9"/>
  </w:num>
  <w:num w:numId="41">
    <w:abstractNumId w:val="20"/>
  </w:num>
  <w:num w:numId="42">
    <w:abstractNumId w:val="18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CB"/>
    <w:rsid w:val="00002256"/>
    <w:rsid w:val="000067D8"/>
    <w:rsid w:val="00007542"/>
    <w:rsid w:val="0001013C"/>
    <w:rsid w:val="00015190"/>
    <w:rsid w:val="000160EB"/>
    <w:rsid w:val="00022D98"/>
    <w:rsid w:val="000369BE"/>
    <w:rsid w:val="00040B43"/>
    <w:rsid w:val="000558C5"/>
    <w:rsid w:val="00056A5F"/>
    <w:rsid w:val="00063459"/>
    <w:rsid w:val="00066124"/>
    <w:rsid w:val="00066FA3"/>
    <w:rsid w:val="00067195"/>
    <w:rsid w:val="00076010"/>
    <w:rsid w:val="00086D78"/>
    <w:rsid w:val="0009134F"/>
    <w:rsid w:val="00095919"/>
    <w:rsid w:val="000A4093"/>
    <w:rsid w:val="000B0373"/>
    <w:rsid w:val="000B1B36"/>
    <w:rsid w:val="000B2F94"/>
    <w:rsid w:val="000B36DA"/>
    <w:rsid w:val="000C3336"/>
    <w:rsid w:val="000D4346"/>
    <w:rsid w:val="000E115C"/>
    <w:rsid w:val="000F169B"/>
    <w:rsid w:val="00104150"/>
    <w:rsid w:val="00104480"/>
    <w:rsid w:val="00104715"/>
    <w:rsid w:val="0012402E"/>
    <w:rsid w:val="0015400B"/>
    <w:rsid w:val="001631FB"/>
    <w:rsid w:val="00173B88"/>
    <w:rsid w:val="00176C51"/>
    <w:rsid w:val="00181CB9"/>
    <w:rsid w:val="00184D9A"/>
    <w:rsid w:val="00185B10"/>
    <w:rsid w:val="00191192"/>
    <w:rsid w:val="001C61A8"/>
    <w:rsid w:val="001D24DD"/>
    <w:rsid w:val="001E1AD8"/>
    <w:rsid w:val="001E2A76"/>
    <w:rsid w:val="001E429C"/>
    <w:rsid w:val="001E4959"/>
    <w:rsid w:val="001F1B02"/>
    <w:rsid w:val="001F1D6F"/>
    <w:rsid w:val="001F677D"/>
    <w:rsid w:val="001F6D88"/>
    <w:rsid w:val="001F7E08"/>
    <w:rsid w:val="00200152"/>
    <w:rsid w:val="00202FD4"/>
    <w:rsid w:val="002068D3"/>
    <w:rsid w:val="002212A5"/>
    <w:rsid w:val="00227E83"/>
    <w:rsid w:val="00237F5C"/>
    <w:rsid w:val="002656B9"/>
    <w:rsid w:val="00265A08"/>
    <w:rsid w:val="00266AAD"/>
    <w:rsid w:val="00282975"/>
    <w:rsid w:val="00285F3A"/>
    <w:rsid w:val="00290D53"/>
    <w:rsid w:val="002A116A"/>
    <w:rsid w:val="002A1BB7"/>
    <w:rsid w:val="002A2279"/>
    <w:rsid w:val="002A5F3B"/>
    <w:rsid w:val="002B4564"/>
    <w:rsid w:val="002B4F68"/>
    <w:rsid w:val="002B70F1"/>
    <w:rsid w:val="002C01B3"/>
    <w:rsid w:val="002C5129"/>
    <w:rsid w:val="002C5461"/>
    <w:rsid w:val="002D0B54"/>
    <w:rsid w:val="002D247E"/>
    <w:rsid w:val="002E39DA"/>
    <w:rsid w:val="002E70F9"/>
    <w:rsid w:val="002E7F0C"/>
    <w:rsid w:val="002F00F8"/>
    <w:rsid w:val="002F03C9"/>
    <w:rsid w:val="002F16DA"/>
    <w:rsid w:val="002F68C6"/>
    <w:rsid w:val="003159DF"/>
    <w:rsid w:val="00324526"/>
    <w:rsid w:val="003245D4"/>
    <w:rsid w:val="00332852"/>
    <w:rsid w:val="00333738"/>
    <w:rsid w:val="003352D7"/>
    <w:rsid w:val="00343EC4"/>
    <w:rsid w:val="00345800"/>
    <w:rsid w:val="00351CA3"/>
    <w:rsid w:val="0035426B"/>
    <w:rsid w:val="0035593D"/>
    <w:rsid w:val="00357492"/>
    <w:rsid w:val="00366987"/>
    <w:rsid w:val="00371A96"/>
    <w:rsid w:val="0037213B"/>
    <w:rsid w:val="003727A5"/>
    <w:rsid w:val="003914E0"/>
    <w:rsid w:val="003A2E06"/>
    <w:rsid w:val="003A6110"/>
    <w:rsid w:val="003B0B3B"/>
    <w:rsid w:val="003B4ECC"/>
    <w:rsid w:val="003D4624"/>
    <w:rsid w:val="003D7EF1"/>
    <w:rsid w:val="003E4317"/>
    <w:rsid w:val="00401566"/>
    <w:rsid w:val="004100E8"/>
    <w:rsid w:val="00424A3F"/>
    <w:rsid w:val="00434AC6"/>
    <w:rsid w:val="004400BE"/>
    <w:rsid w:val="004426BB"/>
    <w:rsid w:val="00443389"/>
    <w:rsid w:val="00444624"/>
    <w:rsid w:val="00446DC1"/>
    <w:rsid w:val="00463C93"/>
    <w:rsid w:val="004714F2"/>
    <w:rsid w:val="0047635D"/>
    <w:rsid w:val="00476C81"/>
    <w:rsid w:val="00482530"/>
    <w:rsid w:val="00484B45"/>
    <w:rsid w:val="004A04D0"/>
    <w:rsid w:val="004A11CB"/>
    <w:rsid w:val="004A3D67"/>
    <w:rsid w:val="004B269E"/>
    <w:rsid w:val="004D1D12"/>
    <w:rsid w:val="004D5245"/>
    <w:rsid w:val="004E2824"/>
    <w:rsid w:val="004E2B29"/>
    <w:rsid w:val="004E302F"/>
    <w:rsid w:val="004E4D99"/>
    <w:rsid w:val="004E767F"/>
    <w:rsid w:val="004E76D6"/>
    <w:rsid w:val="004F4E60"/>
    <w:rsid w:val="005009C8"/>
    <w:rsid w:val="00521678"/>
    <w:rsid w:val="00522FFE"/>
    <w:rsid w:val="00523DB9"/>
    <w:rsid w:val="0052543A"/>
    <w:rsid w:val="005343A7"/>
    <w:rsid w:val="00541E11"/>
    <w:rsid w:val="00543DDF"/>
    <w:rsid w:val="00544794"/>
    <w:rsid w:val="005513FD"/>
    <w:rsid w:val="00570E72"/>
    <w:rsid w:val="00582224"/>
    <w:rsid w:val="00583362"/>
    <w:rsid w:val="00584F60"/>
    <w:rsid w:val="005876DE"/>
    <w:rsid w:val="0059051A"/>
    <w:rsid w:val="005933B4"/>
    <w:rsid w:val="00596B91"/>
    <w:rsid w:val="005A3D56"/>
    <w:rsid w:val="005B5C05"/>
    <w:rsid w:val="005C0BAC"/>
    <w:rsid w:val="005C35EF"/>
    <w:rsid w:val="005C4F59"/>
    <w:rsid w:val="005D4ABE"/>
    <w:rsid w:val="005D72D6"/>
    <w:rsid w:val="005E7079"/>
    <w:rsid w:val="005F36C0"/>
    <w:rsid w:val="005F7BCB"/>
    <w:rsid w:val="0060264A"/>
    <w:rsid w:val="0060703F"/>
    <w:rsid w:val="00610E56"/>
    <w:rsid w:val="00623B8A"/>
    <w:rsid w:val="006262E0"/>
    <w:rsid w:val="006324FD"/>
    <w:rsid w:val="006338BF"/>
    <w:rsid w:val="0066035F"/>
    <w:rsid w:val="00665FC9"/>
    <w:rsid w:val="006725A0"/>
    <w:rsid w:val="0067296A"/>
    <w:rsid w:val="00674C5C"/>
    <w:rsid w:val="00680130"/>
    <w:rsid w:val="00680581"/>
    <w:rsid w:val="0068651C"/>
    <w:rsid w:val="006938BE"/>
    <w:rsid w:val="006B1343"/>
    <w:rsid w:val="006B17BA"/>
    <w:rsid w:val="006B2E01"/>
    <w:rsid w:val="006B4FD2"/>
    <w:rsid w:val="006C24F1"/>
    <w:rsid w:val="006D27AB"/>
    <w:rsid w:val="006D4575"/>
    <w:rsid w:val="006D7800"/>
    <w:rsid w:val="006E0D38"/>
    <w:rsid w:val="006E351E"/>
    <w:rsid w:val="00701D50"/>
    <w:rsid w:val="00704412"/>
    <w:rsid w:val="0071243E"/>
    <w:rsid w:val="00724CB7"/>
    <w:rsid w:val="0073444E"/>
    <w:rsid w:val="00742075"/>
    <w:rsid w:val="00744B05"/>
    <w:rsid w:val="00745CA1"/>
    <w:rsid w:val="00754247"/>
    <w:rsid w:val="00756446"/>
    <w:rsid w:val="007579A0"/>
    <w:rsid w:val="00763C96"/>
    <w:rsid w:val="00771779"/>
    <w:rsid w:val="00782501"/>
    <w:rsid w:val="007B6C27"/>
    <w:rsid w:val="007C4F02"/>
    <w:rsid w:val="007C5C24"/>
    <w:rsid w:val="007C5FD1"/>
    <w:rsid w:val="007D13B1"/>
    <w:rsid w:val="007D1FEA"/>
    <w:rsid w:val="007D204A"/>
    <w:rsid w:val="007E4632"/>
    <w:rsid w:val="007E510B"/>
    <w:rsid w:val="007F3C8C"/>
    <w:rsid w:val="0080060E"/>
    <w:rsid w:val="0080215E"/>
    <w:rsid w:val="008043E7"/>
    <w:rsid w:val="00805BF6"/>
    <w:rsid w:val="0082080D"/>
    <w:rsid w:val="00835F78"/>
    <w:rsid w:val="008369EA"/>
    <w:rsid w:val="008438E9"/>
    <w:rsid w:val="00850439"/>
    <w:rsid w:val="00851871"/>
    <w:rsid w:val="0085672B"/>
    <w:rsid w:val="00866739"/>
    <w:rsid w:val="00866965"/>
    <w:rsid w:val="00866D74"/>
    <w:rsid w:val="008703EA"/>
    <w:rsid w:val="00882779"/>
    <w:rsid w:val="00883F71"/>
    <w:rsid w:val="0089334E"/>
    <w:rsid w:val="008A5475"/>
    <w:rsid w:val="008A648B"/>
    <w:rsid w:val="008B545C"/>
    <w:rsid w:val="008C4542"/>
    <w:rsid w:val="008D1A4B"/>
    <w:rsid w:val="008D3071"/>
    <w:rsid w:val="008E1386"/>
    <w:rsid w:val="008E2FF9"/>
    <w:rsid w:val="008E6527"/>
    <w:rsid w:val="008E72BC"/>
    <w:rsid w:val="008F7A3A"/>
    <w:rsid w:val="00903A2B"/>
    <w:rsid w:val="00906EB1"/>
    <w:rsid w:val="009112BF"/>
    <w:rsid w:val="00912B1B"/>
    <w:rsid w:val="009137BB"/>
    <w:rsid w:val="00921281"/>
    <w:rsid w:val="0092496A"/>
    <w:rsid w:val="009275D7"/>
    <w:rsid w:val="00932968"/>
    <w:rsid w:val="00933E4E"/>
    <w:rsid w:val="00934B99"/>
    <w:rsid w:val="00934F7F"/>
    <w:rsid w:val="00944946"/>
    <w:rsid w:val="0095581A"/>
    <w:rsid w:val="00961857"/>
    <w:rsid w:val="00962A4C"/>
    <w:rsid w:val="00974AC7"/>
    <w:rsid w:val="00994089"/>
    <w:rsid w:val="009A6731"/>
    <w:rsid w:val="009B106B"/>
    <w:rsid w:val="009B7619"/>
    <w:rsid w:val="009C6240"/>
    <w:rsid w:val="009D4A7B"/>
    <w:rsid w:val="009D7469"/>
    <w:rsid w:val="009E1E90"/>
    <w:rsid w:val="009E614F"/>
    <w:rsid w:val="009F3981"/>
    <w:rsid w:val="009F3D5D"/>
    <w:rsid w:val="00A001C7"/>
    <w:rsid w:val="00A01A84"/>
    <w:rsid w:val="00A14D3D"/>
    <w:rsid w:val="00A2069C"/>
    <w:rsid w:val="00A26049"/>
    <w:rsid w:val="00A32AA2"/>
    <w:rsid w:val="00A471D8"/>
    <w:rsid w:val="00A500DE"/>
    <w:rsid w:val="00A6443B"/>
    <w:rsid w:val="00A72420"/>
    <w:rsid w:val="00A75C07"/>
    <w:rsid w:val="00A85838"/>
    <w:rsid w:val="00A86B75"/>
    <w:rsid w:val="00A94B14"/>
    <w:rsid w:val="00A97F9C"/>
    <w:rsid w:val="00AA090C"/>
    <w:rsid w:val="00AA3196"/>
    <w:rsid w:val="00AB06D8"/>
    <w:rsid w:val="00AB4078"/>
    <w:rsid w:val="00AC3B41"/>
    <w:rsid w:val="00AD0C38"/>
    <w:rsid w:val="00AD47BC"/>
    <w:rsid w:val="00AD7AA1"/>
    <w:rsid w:val="00AF6412"/>
    <w:rsid w:val="00B1152C"/>
    <w:rsid w:val="00B16A84"/>
    <w:rsid w:val="00B2131D"/>
    <w:rsid w:val="00B262DE"/>
    <w:rsid w:val="00B270F4"/>
    <w:rsid w:val="00B35DA4"/>
    <w:rsid w:val="00B45D3B"/>
    <w:rsid w:val="00B46839"/>
    <w:rsid w:val="00B810CD"/>
    <w:rsid w:val="00B83E79"/>
    <w:rsid w:val="00B84132"/>
    <w:rsid w:val="00B85BC5"/>
    <w:rsid w:val="00B92725"/>
    <w:rsid w:val="00B946B0"/>
    <w:rsid w:val="00BA19D2"/>
    <w:rsid w:val="00BA2449"/>
    <w:rsid w:val="00BA4998"/>
    <w:rsid w:val="00BB05A8"/>
    <w:rsid w:val="00BB0F3E"/>
    <w:rsid w:val="00BC03A1"/>
    <w:rsid w:val="00BC78D5"/>
    <w:rsid w:val="00BD7078"/>
    <w:rsid w:val="00BE2871"/>
    <w:rsid w:val="00BF1A8A"/>
    <w:rsid w:val="00C10B3D"/>
    <w:rsid w:val="00C1434A"/>
    <w:rsid w:val="00C179A1"/>
    <w:rsid w:val="00C25D35"/>
    <w:rsid w:val="00C34CFB"/>
    <w:rsid w:val="00C45EF6"/>
    <w:rsid w:val="00C4648A"/>
    <w:rsid w:val="00C56B9E"/>
    <w:rsid w:val="00C74C15"/>
    <w:rsid w:val="00C87154"/>
    <w:rsid w:val="00C91892"/>
    <w:rsid w:val="00C91BE2"/>
    <w:rsid w:val="00C956F8"/>
    <w:rsid w:val="00C9575E"/>
    <w:rsid w:val="00C9739F"/>
    <w:rsid w:val="00CA07F0"/>
    <w:rsid w:val="00CB4618"/>
    <w:rsid w:val="00CB5C38"/>
    <w:rsid w:val="00CB7B81"/>
    <w:rsid w:val="00CC2194"/>
    <w:rsid w:val="00CD22CB"/>
    <w:rsid w:val="00CF550F"/>
    <w:rsid w:val="00CF5758"/>
    <w:rsid w:val="00D0504C"/>
    <w:rsid w:val="00D14ED2"/>
    <w:rsid w:val="00D33CAB"/>
    <w:rsid w:val="00D37551"/>
    <w:rsid w:val="00D45AE6"/>
    <w:rsid w:val="00D462F9"/>
    <w:rsid w:val="00D5357C"/>
    <w:rsid w:val="00D55558"/>
    <w:rsid w:val="00D62F9B"/>
    <w:rsid w:val="00D664F5"/>
    <w:rsid w:val="00D81814"/>
    <w:rsid w:val="00D828D2"/>
    <w:rsid w:val="00D87C64"/>
    <w:rsid w:val="00D92314"/>
    <w:rsid w:val="00DA0E30"/>
    <w:rsid w:val="00DC04D7"/>
    <w:rsid w:val="00DD3C5A"/>
    <w:rsid w:val="00DE63A0"/>
    <w:rsid w:val="00DE7008"/>
    <w:rsid w:val="00DF0D3D"/>
    <w:rsid w:val="00DF6630"/>
    <w:rsid w:val="00DF79A4"/>
    <w:rsid w:val="00E023F4"/>
    <w:rsid w:val="00E17CCD"/>
    <w:rsid w:val="00E27401"/>
    <w:rsid w:val="00E31711"/>
    <w:rsid w:val="00E46CA7"/>
    <w:rsid w:val="00E51F50"/>
    <w:rsid w:val="00E53DBA"/>
    <w:rsid w:val="00E54463"/>
    <w:rsid w:val="00E57B6D"/>
    <w:rsid w:val="00E70130"/>
    <w:rsid w:val="00E7436D"/>
    <w:rsid w:val="00E77E41"/>
    <w:rsid w:val="00E91479"/>
    <w:rsid w:val="00E94AC7"/>
    <w:rsid w:val="00E978F8"/>
    <w:rsid w:val="00EB16BC"/>
    <w:rsid w:val="00EB6316"/>
    <w:rsid w:val="00ED00CB"/>
    <w:rsid w:val="00ED5F76"/>
    <w:rsid w:val="00EE530F"/>
    <w:rsid w:val="00EE7AE7"/>
    <w:rsid w:val="00EE7AF6"/>
    <w:rsid w:val="00EF1967"/>
    <w:rsid w:val="00F01C80"/>
    <w:rsid w:val="00F02444"/>
    <w:rsid w:val="00F110F2"/>
    <w:rsid w:val="00F126CC"/>
    <w:rsid w:val="00F16A34"/>
    <w:rsid w:val="00F17D15"/>
    <w:rsid w:val="00F30AF6"/>
    <w:rsid w:val="00F3699B"/>
    <w:rsid w:val="00F5219B"/>
    <w:rsid w:val="00F53041"/>
    <w:rsid w:val="00F53BB0"/>
    <w:rsid w:val="00F5701F"/>
    <w:rsid w:val="00F606EE"/>
    <w:rsid w:val="00F63B3D"/>
    <w:rsid w:val="00F64829"/>
    <w:rsid w:val="00F653B6"/>
    <w:rsid w:val="00F72211"/>
    <w:rsid w:val="00F7372E"/>
    <w:rsid w:val="00F800FE"/>
    <w:rsid w:val="00F81411"/>
    <w:rsid w:val="00F84667"/>
    <w:rsid w:val="00F911FE"/>
    <w:rsid w:val="00F91754"/>
    <w:rsid w:val="00F97384"/>
    <w:rsid w:val="00FC6308"/>
    <w:rsid w:val="00FD2C9B"/>
    <w:rsid w:val="00FD6BC0"/>
    <w:rsid w:val="00FE1986"/>
    <w:rsid w:val="00FE4DDB"/>
    <w:rsid w:val="00FE5345"/>
    <w:rsid w:val="00FF0ECD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6038"/>
  <w15:docId w15:val="{03784C44-4DEE-4319-AC6D-8EAB8ED9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3755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829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7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03A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3A2B"/>
  </w:style>
  <w:style w:type="paragraph" w:styleId="aa">
    <w:name w:val="footer"/>
    <w:basedOn w:val="a"/>
    <w:link w:val="ab"/>
    <w:uiPriority w:val="99"/>
    <w:unhideWhenUsed/>
    <w:rsid w:val="00903A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3A2B"/>
  </w:style>
  <w:style w:type="character" w:styleId="ac">
    <w:name w:val="annotation reference"/>
    <w:basedOn w:val="a0"/>
    <w:uiPriority w:val="99"/>
    <w:semiHidden/>
    <w:unhideWhenUsed/>
    <w:rsid w:val="00FD6B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6BC0"/>
  </w:style>
  <w:style w:type="character" w:customStyle="1" w:styleId="ae">
    <w:name w:val="Текст примечания Знак"/>
    <w:basedOn w:val="a0"/>
    <w:link w:val="ad"/>
    <w:uiPriority w:val="99"/>
    <w:semiHidden/>
    <w:rsid w:val="00FD6BC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D6B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6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E373B-EFF4-4788-AD10-E42E0969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Абеев Олег Эльбрусович</dc:creator>
  <cp:lastModifiedBy>Гончарова Татьяна Николаевна</cp:lastModifiedBy>
  <cp:revision>2</cp:revision>
  <cp:lastPrinted>2022-03-15T08:28:00Z</cp:lastPrinted>
  <dcterms:created xsi:type="dcterms:W3CDTF">2024-01-22T11:32:00Z</dcterms:created>
  <dcterms:modified xsi:type="dcterms:W3CDTF">2024-01-22T11:32:00Z</dcterms:modified>
</cp:coreProperties>
</file>